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57" w:type="dxa"/>
          <w:right w:w="57" w:type="dxa"/>
        </w:tblCellMar>
        <w:tblLook w:val="01E0"/>
      </w:tblPr>
      <w:tblGrid>
        <w:gridCol w:w="5302"/>
        <w:gridCol w:w="5017"/>
      </w:tblGrid>
      <w:tr w:rsidR="002E4068" w:rsidRPr="002E4068" w:rsidTr="00435B4C">
        <w:trPr>
          <w:cantSplit/>
        </w:trPr>
        <w:tc>
          <w:tcPr>
            <w:tcW w:w="5302" w:type="dxa"/>
          </w:tcPr>
          <w:p w:rsidR="002E4068" w:rsidRPr="002E4068" w:rsidRDefault="002E4068" w:rsidP="002E4068">
            <w:pPr>
              <w:ind w:firstLine="0"/>
              <w:rPr>
                <w:szCs w:val="24"/>
                <w:lang w:eastAsia="ru-RU" w:bidi="ar-SA"/>
              </w:rPr>
            </w:pPr>
          </w:p>
        </w:tc>
        <w:tc>
          <w:tcPr>
            <w:tcW w:w="50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Приложение № 1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 xml:space="preserve">к постановлению Центральной избирательной комиссии Российской Федерации </w:t>
            </w:r>
            <w:r w:rsidRPr="002E4068">
              <w:rPr>
                <w:sz w:val="24"/>
                <w:szCs w:val="24"/>
                <w:lang w:eastAsia="ru-RU" w:bidi="ar-SA"/>
              </w:rPr>
              <w:br/>
            </w:r>
            <w:r w:rsidR="00B109F0">
              <w:rPr>
                <w:sz w:val="24"/>
                <w:szCs w:val="24"/>
                <w:lang w:eastAsia="ru-RU" w:bidi="ar-SA"/>
              </w:rPr>
              <w:t>от 16 марта 2018 г. № 149/1251-7</w:t>
            </w: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tbl>
      <w:tblPr>
        <w:tblW w:w="0" w:type="auto"/>
        <w:tblCellMar>
          <w:left w:w="57" w:type="dxa"/>
          <w:right w:w="57" w:type="dxa"/>
        </w:tblCellMar>
        <w:tblLook w:val="01E0"/>
      </w:tblPr>
      <w:tblGrid>
        <w:gridCol w:w="777"/>
        <w:gridCol w:w="1080"/>
        <w:gridCol w:w="138"/>
        <w:gridCol w:w="579"/>
        <w:gridCol w:w="900"/>
        <w:gridCol w:w="721"/>
        <w:gridCol w:w="357"/>
        <w:gridCol w:w="605"/>
        <w:gridCol w:w="116"/>
        <w:gridCol w:w="179"/>
        <w:gridCol w:w="558"/>
        <w:gridCol w:w="1246"/>
        <w:gridCol w:w="181"/>
        <w:gridCol w:w="540"/>
        <w:gridCol w:w="2167"/>
        <w:gridCol w:w="175"/>
      </w:tblGrid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СВОДНЫЙ ФИНАНСОВЫЙ ОТЧЕТ ПОЛИТИЧЕСКОЙ ПАРТИИ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(полное наименование политической партии)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995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Отчетный период:</w:t>
            </w:r>
          </w:p>
        </w:tc>
        <w:tc>
          <w:tcPr>
            <w:tcW w:w="4015" w:type="dxa"/>
            <w:gridSpan w:val="8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  <w:tc>
          <w:tcPr>
            <w:tcW w:w="124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063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представляется не позднее</w:t>
            </w:r>
          </w:p>
        </w:tc>
      </w:tr>
      <w:tr w:rsidR="002E4068" w:rsidRPr="002E4068" w:rsidTr="00435B4C">
        <w:trPr>
          <w:cantSplit/>
        </w:trPr>
        <w:tc>
          <w:tcPr>
            <w:tcW w:w="1995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015" w:type="dxa"/>
            <w:gridSpan w:val="8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(указывается период, за который представляется отчет)</w:t>
            </w:r>
          </w:p>
        </w:tc>
        <w:tc>
          <w:tcPr>
            <w:tcW w:w="124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063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 апреля года, следующего</w:t>
            </w:r>
          </w:p>
        </w:tc>
      </w:tr>
      <w:tr w:rsidR="002E4068" w:rsidRPr="002E4068" w:rsidTr="00435B4C">
        <w:trPr>
          <w:cantSplit/>
        </w:trPr>
        <w:tc>
          <w:tcPr>
            <w:tcW w:w="1995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015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4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063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за отчетным периодом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995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Представляется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в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:</w:t>
            </w:r>
          </w:p>
        </w:tc>
        <w:tc>
          <w:tcPr>
            <w:tcW w:w="8324" w:type="dxa"/>
            <w:gridSpan w:val="1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Центральную избирательную комиссию Российской Федерации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1797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/ КПП</w:t>
            </w:r>
          </w:p>
        </w:tc>
        <w:tc>
          <w:tcPr>
            <w:tcW w:w="1799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5046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политической партии.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857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Учетный номер</w:t>
            </w:r>
          </w:p>
        </w:tc>
        <w:tc>
          <w:tcPr>
            <w:tcW w:w="2695" w:type="dxa"/>
            <w:gridSpan w:val="5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21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164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  <w:tc>
          <w:tcPr>
            <w:tcW w:w="2882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55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Сводный финансовый отчет составлен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на</w:t>
            </w:r>
            <w:proofErr w:type="gramEnd"/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86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страницах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Достоверность и полноту данных настоящего сводного финансового отчета подтверждаю: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Уполномоченное лицо, назначаемое в соответствии с уставом политической партии ответственным за осуществление финансовой деятельности политической партии,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144" w:type="dxa"/>
            <w:gridSpan w:val="15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2E4068" w:rsidRPr="002E4068" w:rsidTr="00435B4C">
        <w:trPr>
          <w:cantSplit/>
        </w:trPr>
        <w:tc>
          <w:tcPr>
            <w:tcW w:w="10144" w:type="dxa"/>
            <w:gridSpan w:val="15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(фамилия, имя, отчество)</w:t>
            </w:r>
          </w:p>
        </w:tc>
        <w:tc>
          <w:tcPr>
            <w:tcW w:w="1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195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Подпись</w:t>
            </w:r>
          </w:p>
        </w:tc>
        <w:tc>
          <w:tcPr>
            <w:tcW w:w="3061" w:type="dxa"/>
            <w:gridSpan w:val="6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21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342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474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Главный бухгалтер (бухгалтер)</w:t>
            </w:r>
          </w:p>
        </w:tc>
        <w:tc>
          <w:tcPr>
            <w:tcW w:w="6670" w:type="dxa"/>
            <w:gridSpan w:val="10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2E4068" w:rsidRPr="002E4068" w:rsidTr="00435B4C">
        <w:trPr>
          <w:cantSplit/>
        </w:trPr>
        <w:tc>
          <w:tcPr>
            <w:tcW w:w="3474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6670" w:type="dxa"/>
            <w:gridSpan w:val="10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(фамилия, имя, отчество)</w:t>
            </w:r>
          </w:p>
        </w:tc>
        <w:tc>
          <w:tcPr>
            <w:tcW w:w="1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195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Подпись</w:t>
            </w:r>
          </w:p>
        </w:tc>
        <w:tc>
          <w:tcPr>
            <w:tcW w:w="3061" w:type="dxa"/>
            <w:gridSpan w:val="6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21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342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15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МП</w:t>
            </w:r>
          </w:p>
        </w:tc>
        <w:tc>
          <w:tcPr>
            <w:tcW w:w="5162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CellMar>
          <w:left w:w="57" w:type="dxa"/>
          <w:right w:w="57" w:type="dxa"/>
        </w:tblCellMar>
        <w:tblLook w:val="01E0"/>
      </w:tblPr>
      <w:tblGrid>
        <w:gridCol w:w="134"/>
        <w:gridCol w:w="463"/>
        <w:gridCol w:w="1440"/>
        <w:gridCol w:w="1080"/>
        <w:gridCol w:w="180"/>
        <w:gridCol w:w="360"/>
        <w:gridCol w:w="1980"/>
        <w:gridCol w:w="180"/>
        <w:gridCol w:w="180"/>
        <w:gridCol w:w="1440"/>
        <w:gridCol w:w="236"/>
        <w:gridCol w:w="484"/>
        <w:gridCol w:w="180"/>
        <w:gridCol w:w="1800"/>
        <w:gridCol w:w="181"/>
      </w:tblGrid>
      <w:tr w:rsidR="002E4068" w:rsidRPr="002E4068" w:rsidTr="00435B4C">
        <w:trPr>
          <w:cantSplit/>
        </w:trPr>
        <w:tc>
          <w:tcPr>
            <w:tcW w:w="10318" w:type="dxa"/>
            <w:gridSpan w:val="15"/>
            <w:shd w:val="clear" w:color="auto" w:fill="808080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bCs/>
                <w:color w:val="FFFFFF"/>
                <w:spacing w:val="60"/>
                <w:sz w:val="16"/>
                <w:szCs w:val="24"/>
                <w:lang w:eastAsia="ru-RU" w:bidi="ar-SA"/>
              </w:rPr>
            </w:pPr>
            <w:r w:rsidRPr="002E4068">
              <w:rPr>
                <w:b/>
                <w:bCs/>
                <w:color w:val="FFFFFF"/>
                <w:spacing w:val="60"/>
                <w:sz w:val="16"/>
                <w:szCs w:val="24"/>
                <w:lang w:eastAsia="ru-RU" w:bidi="ar-SA"/>
              </w:rPr>
              <w:t>ЗАПОЛНЯЕТСЯ В ИЗБИРАТЕЛЬНОЙ КОМИССИИ</w:t>
            </w: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Информация о представлении отчета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Информация о проверке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Отчет представлен ____.____.20____ г.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Проверка проведена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60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страницах</w:t>
            </w:r>
            <w:proofErr w:type="gramEnd"/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Нарушения:</w:t>
            </w:r>
          </w:p>
        </w:tc>
        <w:tc>
          <w:tcPr>
            <w:tcW w:w="2700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0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(количество страниц, количество и вид электронных носителей)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700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(выявлены, не выявлены)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523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Зарегистрировано. Входящий 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76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 проверки:</w:t>
            </w:r>
          </w:p>
        </w:tc>
        <w:tc>
          <w:tcPr>
            <w:tcW w:w="2464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(фамилия, инициалы)</w:t>
            </w: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340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(подпись)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(фамилия, инициалы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члена ЦИК России)</w:t>
            </w: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(подпись)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435B4C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851" w:right="567" w:bottom="851" w:left="1134" w:header="397" w:footer="397" w:gutter="0"/>
          <w:cols w:space="708"/>
          <w:titlePg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Раздел </w:t>
      </w:r>
      <w:r w:rsidRPr="002E4068">
        <w:rPr>
          <w:b/>
          <w:sz w:val="24"/>
          <w:szCs w:val="24"/>
          <w:lang w:val="en-US" w:eastAsia="ru-RU" w:bidi="ar-SA"/>
        </w:rPr>
        <w:t>I</w:t>
      </w:r>
      <w:r w:rsidRPr="002E4068">
        <w:rPr>
          <w:b/>
          <w:sz w:val="24"/>
          <w:szCs w:val="24"/>
          <w:lang w:eastAsia="ru-RU" w:bidi="ar-SA"/>
        </w:rPr>
        <w:t xml:space="preserve">. Средства, поступившие политической партии, ее региональным </w:t>
      </w:r>
      <w:r w:rsidRPr="002E4068">
        <w:rPr>
          <w:b/>
          <w:sz w:val="24"/>
          <w:szCs w:val="24"/>
          <w:lang w:eastAsia="ru-RU" w:bidi="ar-SA"/>
        </w:rPr>
        <w:br/>
        <w:t xml:space="preserve">отделениям и иным зарегистрированным структурным подразделениям и </w:t>
      </w:r>
      <w:r w:rsidRPr="002E4068">
        <w:rPr>
          <w:b/>
          <w:sz w:val="24"/>
          <w:szCs w:val="24"/>
          <w:lang w:eastAsia="ru-RU" w:bidi="ar-SA"/>
        </w:rPr>
        <w:br/>
        <w:t>израсходованные ими в отчетном периоде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840"/>
        <w:gridCol w:w="7137"/>
        <w:gridCol w:w="720"/>
        <w:gridCol w:w="1793"/>
        <w:gridCol w:w="1793"/>
        <w:gridCol w:w="1794"/>
        <w:gridCol w:w="1173"/>
      </w:tblGrid>
      <w:tr w:rsidR="002E4068" w:rsidRPr="002E4068" w:rsidTr="00435B4C">
        <w:trPr>
          <w:cantSplit/>
          <w:tblHeader/>
        </w:trPr>
        <w:tc>
          <w:tcPr>
            <w:tcW w:w="84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713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Источник поступления средств и виды расходов</w:t>
            </w:r>
          </w:p>
        </w:tc>
        <w:tc>
          <w:tcPr>
            <w:tcW w:w="72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Код строки</w:t>
            </w:r>
          </w:p>
        </w:tc>
        <w:tc>
          <w:tcPr>
            <w:tcW w:w="5380" w:type="dxa"/>
            <w:gridSpan w:val="3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Сумма, руб.</w:t>
            </w:r>
          </w:p>
        </w:tc>
        <w:tc>
          <w:tcPr>
            <w:tcW w:w="1173" w:type="dxa"/>
            <w:vMerge w:val="restart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Примечание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84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2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vMerge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  <w:tblHeader/>
        </w:trPr>
        <w:tc>
          <w:tcPr>
            <w:tcW w:w="8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7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Остаток на начало отчетного периода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010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Поступило в виде денежных средств на осуществление уставной деятельности,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(стр.020 = стр.030 + стр.040 + стр.050 + стр.140 + стр.150 + стр.160 + стр.180)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020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Вступительные и членские взносы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030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2.2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Средства федерального бюджета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040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Пожертвования,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(стр.050 = стр.060 + стр.100)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050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в установленном порядке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060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070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2.3.1.2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080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val="en-US"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2.3.1.2.1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Внесено физическими лицами в виде наличных денежных средств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090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Поступившие с нарушением пунктов 2, 3, 5, 6, 8, 9 статьи 30 ФЗ от 11.07.2001 № 95</w:t>
            </w:r>
            <w:r w:rsidRPr="002E4068">
              <w:rPr>
                <w:sz w:val="20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100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110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2.3.2.2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120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2.3.2.2.1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Внесено физическими лицами в виде наличных денежных средств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130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2.4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Поступления от мероприятий, проводимых политической партией,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ее региональными отделениями и иными зарегистрированными структурными подразделениями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140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2.5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Доходы от предпринимательской деятельности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150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2.6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Поступления от гражданско-правовых сделок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160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2.6.1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Заемные средства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165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2.7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180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rPr>
                <w:b/>
                <w:sz w:val="20"/>
                <w:szCs w:val="24"/>
                <w:lang w:val="en-US"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lastRenderedPageBreak/>
              <w:t>3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Поступление в виде иного имущества, всего </w:t>
            </w:r>
          </w:p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(стр.190 = стр.200 + стр.210 + стр.280 + стр.290 + стр.300)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190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Вступительные и членские взносы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200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Пожертвования,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(стр.210 = стр.220 + стр.250)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210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3.2.1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в установленном порядке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220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3.2.1.1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230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3.2.1.2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240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3.2.2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Поступившие с нарушением пунктов 3, 5, 6, 8, 9 статьи 30 ФЗ от 11.07.2001 № 95</w:t>
            </w:r>
            <w:r w:rsidRPr="002E4068">
              <w:rPr>
                <w:sz w:val="20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250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3.2.2.1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260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3.2.2.2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270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3.3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Имущество, полученное от оргкомитета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280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3.4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Приобретено по гражданско-правовым сделкам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290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3.5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300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Выбытие имущества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310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Возвращено средств,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(стр.320 = стр.330 + стр.340 + стр.375)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320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в доход федерального бюджета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330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жертвователям,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340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Юридическим лицам, которым запрещено осуществлять пожертвования либо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не указавшим обязательные сведения в платежном документе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350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5.2.2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Физическим лицам, которым запрещено осуществлять пожертвования либо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не указавшим обязательные сведения в платежном документе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360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5.2.3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Средств, превышающих предельные размеры пожертвований, установленные пунктами 2, 8, 9 статьи 30 ФЗ от 11.07.2001 № 95</w:t>
            </w:r>
            <w:r w:rsidRPr="002E4068">
              <w:rPr>
                <w:sz w:val="20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370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5.3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вступительных и членских взносов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375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lastRenderedPageBreak/>
              <w:t>6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Израсходовано на осуществление уставной деятельности, всего </w:t>
            </w:r>
          </w:p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12"/>
                <w:szCs w:val="24"/>
                <w:lang w:eastAsia="ru-RU" w:bidi="ar-SA"/>
              </w:rPr>
              <w:t>(стр.380 = стр.390 + стр.400 + стр.410 + стр.440 + стр.450 + стр.460 + стр.470 + стр.480 + стр.490 + стр.495 + стр.500)</w:t>
            </w:r>
            <w:proofErr w:type="gramEnd"/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380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Проведение съездов, партийных конференций, общих собраний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390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6.2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руководящих органов политической партии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400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6.3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региональных отделений и иных зарегистрированных структурных подразделений,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410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6.3.1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региональных отделений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420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6.3.2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иных зарегистрированных структурных подразделений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430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6.4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в избирательные фонды, фонды референдума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440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6.5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Учреждение и содержание издательств, информационных агентств, полиграфических предприятий, СМИ, образовательных учреждений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450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6.6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Публичные мероприятия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460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6.7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Пропагандистскую деятельность (информационную, рекламную, издательскую, полиграфическую)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470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6.8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Международную деятельность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480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6.9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Благотворительную деятельность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490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6.10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заемных средств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495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6.11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не запрещенные законом расходы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500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Остаток на конец отчетного периода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(стр.520 = стр.010 + стр.020 + стр.190 – стр.310 – стр.320 – стр.380)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520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2E4068">
          <w:pgSz w:w="16838" w:h="11906" w:orient="landscape" w:code="9"/>
          <w:pgMar w:top="1134" w:right="851" w:bottom="567" w:left="851" w:header="680" w:footer="397" w:gutter="0"/>
          <w:pgNumType w:start="2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1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пожертвованиях, поступивших политической партии, региональному отделению политической партии от юридических лиц, </w:t>
      </w:r>
      <w:r w:rsidRPr="002E4068">
        <w:rPr>
          <w:b/>
          <w:sz w:val="24"/>
          <w:szCs w:val="24"/>
          <w:lang w:eastAsia="ru-RU" w:bidi="ar-SA"/>
        </w:rPr>
        <w:br/>
        <w:t>и об обязательствах имущественного характера, возникших из договоров с юридическими лицами*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А. Пожертвования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5272"/>
        <w:gridCol w:w="1701"/>
        <w:gridCol w:w="1843"/>
        <w:gridCol w:w="1843"/>
        <w:gridCol w:w="1417"/>
        <w:gridCol w:w="2577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5272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170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ИНН</w:t>
            </w:r>
          </w:p>
        </w:tc>
        <w:tc>
          <w:tcPr>
            <w:tcW w:w="7680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 поступивших пожертвований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272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всего, руб.</w:t>
            </w:r>
          </w:p>
        </w:tc>
        <w:tc>
          <w:tcPr>
            <w:tcW w:w="5837" w:type="dxa"/>
            <w:gridSpan w:val="3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них: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272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стоимость поступившего иного имущества, руб.**</w:t>
            </w:r>
          </w:p>
        </w:tc>
        <w:tc>
          <w:tcPr>
            <w:tcW w:w="14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наименование поступившего иного имущества**</w:t>
            </w:r>
          </w:p>
        </w:tc>
        <w:tc>
          <w:tcPr>
            <w:tcW w:w="25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 пожертвований, поступивших с нарушением пунктов 3, 5, 8, 9 статьи 30 ФЗ «О политических партиях»,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527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4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25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27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Общая сумма пожертвований юридических лиц, не превышающая 300 тыс. руб.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в совокупности от одного юридического лица за </w:t>
            </w:r>
            <w:r w:rsidRPr="002E4068">
              <w:rPr>
                <w:b/>
                <w:sz w:val="20"/>
                <w:szCs w:val="24"/>
                <w:lang w:eastAsia="ru-RU" w:bidi="ar-SA"/>
              </w:rPr>
              <w:t>______</w:t>
            </w:r>
            <w:r w:rsidRPr="002E4068">
              <w:rPr>
                <w:sz w:val="20"/>
                <w:szCs w:val="24"/>
                <w:lang w:eastAsia="ru-RU" w:bidi="ar-SA"/>
              </w:rPr>
              <w:t> год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5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27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Общая сумма пожертвований юридических лиц, не превышающая 300 тыс. руб.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в совокупности от одного юридического лица за </w:t>
            </w:r>
            <w:r w:rsidRPr="002E4068">
              <w:rPr>
                <w:b/>
                <w:sz w:val="20"/>
                <w:szCs w:val="24"/>
                <w:lang w:eastAsia="ru-RU" w:bidi="ar-SA"/>
              </w:rPr>
              <w:t>______</w:t>
            </w:r>
            <w:r w:rsidRPr="002E4068">
              <w:rPr>
                <w:sz w:val="20"/>
                <w:szCs w:val="24"/>
                <w:lang w:eastAsia="ru-RU" w:bidi="ar-SA"/>
              </w:rPr>
              <w:t> год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5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27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Общая сумма пожертвований юридических лиц, не превышающая 300 тыс. руб.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в совокупности от одного юридического лица за </w:t>
            </w:r>
            <w:r w:rsidRPr="002E4068">
              <w:rPr>
                <w:b/>
                <w:sz w:val="20"/>
                <w:szCs w:val="24"/>
                <w:lang w:eastAsia="ru-RU" w:bidi="ar-SA"/>
              </w:rPr>
              <w:t>______</w:t>
            </w:r>
            <w:r w:rsidRPr="002E4068">
              <w:rPr>
                <w:sz w:val="20"/>
                <w:szCs w:val="24"/>
                <w:lang w:eastAsia="ru-RU" w:bidi="ar-SA"/>
              </w:rPr>
              <w:t> год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5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5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 Приводится перечень юридических лиц, перечисливших пожертвования политической партии, ее региональным отделениям в сумме, превышающей 300 тыс. руб. в расчете на год (по мере убывания от наибольшей суммы пожертвования до 300 тыс. руб. в рамках каждого календарного года).</w:t>
      </w:r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Графы заполняются при поступлении пожертвования в виде иного имущества. Пожертвование, поступившее в виде иного имущества, согласно пункту 7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 оценивается в денежном выражении в соответствии с законодательством Российской Федерации.</w:t>
      </w: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Б. Договоры привлечения заемных средств***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260"/>
        <w:gridCol w:w="3303"/>
        <w:gridCol w:w="881"/>
        <w:gridCol w:w="1314"/>
        <w:gridCol w:w="924"/>
        <w:gridCol w:w="3402"/>
        <w:gridCol w:w="1696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330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Сведения о кредиторе (займодавце)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(полное наименование юридического лица, ИНН)</w:t>
            </w:r>
          </w:p>
        </w:tc>
        <w:tc>
          <w:tcPr>
            <w:tcW w:w="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3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Годовая процентная ставка по обязательству</w:t>
            </w: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Срок договора</w:t>
            </w:r>
          </w:p>
        </w:tc>
        <w:tc>
          <w:tcPr>
            <w:tcW w:w="340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Обеспечение обязательства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(перечень заложенного в обеспечение займа имущества, выданные гарантии и поручительства, их стоимостное выражение)</w:t>
            </w:r>
          </w:p>
        </w:tc>
        <w:tc>
          <w:tcPr>
            <w:tcW w:w="169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Сумма обязательства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по договору, руб.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Сумма заемных средств, фактически поступивших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в отчетном периоде,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330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3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340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169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9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3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3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3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37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*** Приводится перечень всех договоров привлечения заемных средств, </w:t>
      </w:r>
      <w:r w:rsidRPr="002E4068">
        <w:rPr>
          <w:sz w:val="20"/>
          <w:szCs w:val="24"/>
          <w:u w:val="single"/>
          <w:lang w:eastAsia="ru-RU" w:bidi="ar-SA"/>
        </w:rPr>
        <w:t>заключенных</w:t>
      </w:r>
      <w:r w:rsidRPr="002E4068">
        <w:rPr>
          <w:sz w:val="20"/>
          <w:szCs w:val="24"/>
          <w:lang w:eastAsia="ru-RU" w:bidi="ar-SA"/>
        </w:rPr>
        <w:t xml:space="preserve"> в отчетном периоде или по которым в отчетном периоде фактически поступили заемные средства.</w:t>
      </w: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2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пожертвованиях, поступивших политической партии, региональному отделению политической партии от физических лиц, </w:t>
      </w:r>
      <w:r w:rsidRPr="002E4068">
        <w:rPr>
          <w:b/>
          <w:sz w:val="24"/>
          <w:szCs w:val="24"/>
          <w:lang w:eastAsia="ru-RU" w:bidi="ar-SA"/>
        </w:rPr>
        <w:br/>
        <w:t>и об обязательствах имущественного характера, возникших из договоров с физическими лицами*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А. Пожертвования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3060"/>
        <w:gridCol w:w="1260"/>
        <w:gridCol w:w="2653"/>
        <w:gridCol w:w="1843"/>
        <w:gridCol w:w="1843"/>
        <w:gridCol w:w="1331"/>
        <w:gridCol w:w="2663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306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Фамилия, имя, отчество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физического лица</w:t>
            </w:r>
          </w:p>
        </w:tc>
        <w:tc>
          <w:tcPr>
            <w:tcW w:w="126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рождения</w:t>
            </w:r>
          </w:p>
        </w:tc>
        <w:tc>
          <w:tcPr>
            <w:tcW w:w="265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Наименование субъекта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Российской Федерации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места жительства</w:t>
            </w:r>
          </w:p>
        </w:tc>
        <w:tc>
          <w:tcPr>
            <w:tcW w:w="7680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 поступивших пожертвований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06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5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всего, руб.</w:t>
            </w:r>
          </w:p>
        </w:tc>
        <w:tc>
          <w:tcPr>
            <w:tcW w:w="5837" w:type="dxa"/>
            <w:gridSpan w:val="3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них: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06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5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стоимость поступившего иного имущества, руб.**</w:t>
            </w:r>
          </w:p>
        </w:tc>
        <w:tc>
          <w:tcPr>
            <w:tcW w:w="13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наименование поступившего иного имущества**</w:t>
            </w:r>
          </w:p>
        </w:tc>
        <w:tc>
          <w:tcPr>
            <w:tcW w:w="26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 пожертвований, поступивших с нарушением пунктов 2, 3, 6, 8, 9 статьи 30 ФЗ «О политических партиях»,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30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6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3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26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0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3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Общая сумма пожертвований физических лиц, не превышающая 100 тыс. руб.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в совокупности от одного физического лица за </w:t>
            </w:r>
            <w:r w:rsidRPr="002E4068">
              <w:rPr>
                <w:b/>
                <w:sz w:val="20"/>
                <w:szCs w:val="24"/>
                <w:lang w:eastAsia="ru-RU" w:bidi="ar-SA"/>
              </w:rPr>
              <w:t>______</w:t>
            </w:r>
            <w:r w:rsidRPr="002E4068">
              <w:rPr>
                <w:sz w:val="20"/>
                <w:szCs w:val="24"/>
                <w:lang w:eastAsia="ru-RU" w:bidi="ar-SA"/>
              </w:rPr>
              <w:t> год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3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0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3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Общая сумма пожертвований физических лиц, не превышающая 100 тыс. руб.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в совокупности от одного физического лица за </w:t>
            </w:r>
            <w:r w:rsidRPr="002E4068">
              <w:rPr>
                <w:b/>
                <w:sz w:val="20"/>
                <w:szCs w:val="24"/>
                <w:lang w:eastAsia="ru-RU" w:bidi="ar-SA"/>
              </w:rPr>
              <w:t>______</w:t>
            </w:r>
            <w:r w:rsidRPr="002E4068">
              <w:rPr>
                <w:sz w:val="20"/>
                <w:szCs w:val="24"/>
                <w:lang w:eastAsia="ru-RU" w:bidi="ar-SA"/>
              </w:rPr>
              <w:t> год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3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0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3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Общая сумма пожертвований физических лиц, не превышающая 100 тыс. руб.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в совокупности от одного физического лица за </w:t>
            </w:r>
            <w:r w:rsidRPr="002E4068">
              <w:rPr>
                <w:b/>
                <w:sz w:val="20"/>
                <w:szCs w:val="24"/>
                <w:lang w:eastAsia="ru-RU" w:bidi="ar-SA"/>
              </w:rPr>
              <w:t>______</w:t>
            </w:r>
            <w:r w:rsidRPr="002E4068">
              <w:rPr>
                <w:sz w:val="20"/>
                <w:szCs w:val="24"/>
                <w:lang w:eastAsia="ru-RU" w:bidi="ar-SA"/>
              </w:rPr>
              <w:t> год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3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33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* Приводится перечень физических лиц, перечисливших пожертвования политической партии, ее региональным отделениям в сумме, превышающей 100 тыс. руб. в расчете </w:t>
      </w:r>
      <w:r w:rsidRPr="002E4068">
        <w:rPr>
          <w:sz w:val="20"/>
          <w:szCs w:val="24"/>
          <w:lang w:eastAsia="ru-RU" w:bidi="ar-SA"/>
        </w:rPr>
        <w:br/>
        <w:t>на год (по мере убывания от наибольшей суммы пожертвования до 100 тыс. руб. в рамках каждого календарного года).</w:t>
      </w:r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Графы заполняются при поступлении пожертвования в виде иного имущества. Пожертвование, поступившее в виде иного имущества, согласно пункту 7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 оценивается в денежном выражении в соответствии с законодательством Российской Федерации.</w:t>
      </w: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Б. Договоры привлечения заемных средств***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260"/>
        <w:gridCol w:w="3303"/>
        <w:gridCol w:w="881"/>
        <w:gridCol w:w="1314"/>
        <w:gridCol w:w="924"/>
        <w:gridCol w:w="3402"/>
        <w:gridCol w:w="1696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330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Сведения о займодавце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(фамилия, имя, отчество, дата рождения, наименование субъекта Российской Федерации места жительства)</w:t>
            </w:r>
          </w:p>
        </w:tc>
        <w:tc>
          <w:tcPr>
            <w:tcW w:w="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3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Годовая процентная ставка по обязательству</w:t>
            </w: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Срок договора</w:t>
            </w:r>
          </w:p>
        </w:tc>
        <w:tc>
          <w:tcPr>
            <w:tcW w:w="340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Обеспечение обязательства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(перечень заложенного в обеспечение займа имущества, выданные гарантии и поручительства, их стоимостное выражение)</w:t>
            </w:r>
          </w:p>
        </w:tc>
        <w:tc>
          <w:tcPr>
            <w:tcW w:w="169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Сумма обязательства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по договору, руб.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Сумма заемных средств, фактически поступивших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в отчетном периоде,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330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3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340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169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9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3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3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3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37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*** Приводится перечень всех договоров привлечения заемных средств, </w:t>
      </w:r>
      <w:r w:rsidRPr="002E4068">
        <w:rPr>
          <w:sz w:val="20"/>
          <w:szCs w:val="24"/>
          <w:u w:val="single"/>
          <w:lang w:eastAsia="ru-RU" w:bidi="ar-SA"/>
        </w:rPr>
        <w:t>заключенных</w:t>
      </w:r>
      <w:r w:rsidRPr="002E4068">
        <w:rPr>
          <w:sz w:val="20"/>
          <w:szCs w:val="24"/>
          <w:lang w:eastAsia="ru-RU" w:bidi="ar-SA"/>
        </w:rPr>
        <w:t xml:space="preserve"> в отчетном периоде или по которым в отчетном периоде фактически поступили заемные средства.</w:t>
      </w:r>
    </w:p>
    <w:p w:rsidR="002E4068" w:rsidRPr="002E4068" w:rsidRDefault="002E4068" w:rsidP="002E4068">
      <w:pPr>
        <w:spacing w:line="240" w:lineRule="auto"/>
        <w:ind w:firstLine="0"/>
        <w:jc w:val="left"/>
        <w:rPr>
          <w:sz w:val="1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В. Вступительные и членские взносы, подлежащие раскрытию****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4422"/>
        <w:gridCol w:w="4394"/>
        <w:gridCol w:w="2689"/>
        <w:gridCol w:w="3148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4422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Фамилия, имя, отчество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члена политической партии</w:t>
            </w:r>
          </w:p>
        </w:tc>
        <w:tc>
          <w:tcPr>
            <w:tcW w:w="439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Наименование субъекта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Российской Федерации места жительства</w:t>
            </w:r>
          </w:p>
        </w:tc>
        <w:tc>
          <w:tcPr>
            <w:tcW w:w="5837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Совокупный размер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вступительного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и (или) членских взносов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(в том числе их стоимостное выражение) за календарный год,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22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39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8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всего</w:t>
            </w:r>
          </w:p>
        </w:tc>
        <w:tc>
          <w:tcPr>
            <w:tcW w:w="314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 них размер взносов, уплаченных с нарушением пункта «а» статьи</w:t>
            </w:r>
            <w:r w:rsidRPr="002E4068">
              <w:rPr>
                <w:sz w:val="20"/>
                <w:szCs w:val="24"/>
                <w:lang w:val="en-US" w:eastAsia="ru-RU" w:bidi="ar-SA"/>
              </w:rPr>
              <w:t> </w:t>
            </w:r>
            <w:r w:rsidRPr="002E4068">
              <w:rPr>
                <w:sz w:val="20"/>
                <w:szCs w:val="24"/>
                <w:lang w:eastAsia="ru-RU" w:bidi="ar-SA"/>
              </w:rPr>
              <w:t>29 ФЗ «О политических партиях»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442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43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68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314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5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2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3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8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1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5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2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3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8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1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5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2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3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8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1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9413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268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31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454" w:hanging="45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**** Указывается информация о каждом члене политической партии, уплатившем вступительные и (или) членские взносы в виде денежных средств и иного имущества, совокупный размер которых с начала календарного года превысил 100 тыс. руб. (по мере убывания от наибольшей суммы взносов до 100 тыс. руб. в рамках каждого календарного года). При этом, если совокупный размер взносов одного члена партии с начала календарного года превысит 4 </w:t>
      </w:r>
      <w:proofErr w:type="spellStart"/>
      <w:proofErr w:type="gramStart"/>
      <w:r w:rsidRPr="002E4068">
        <w:rPr>
          <w:sz w:val="20"/>
          <w:szCs w:val="24"/>
          <w:lang w:eastAsia="ru-RU" w:bidi="ar-SA"/>
        </w:rPr>
        <w:t>млн</w:t>
      </w:r>
      <w:proofErr w:type="spellEnd"/>
      <w:proofErr w:type="gramEnd"/>
      <w:r w:rsidRPr="002E4068">
        <w:rPr>
          <w:sz w:val="20"/>
          <w:szCs w:val="24"/>
          <w:lang w:eastAsia="ru-RU" w:bidi="ar-SA"/>
        </w:rPr>
        <w:t> 330 тыс. руб. (предельный совокупный размер взносов одного члена партии в течение календарного года), сумма превышения также отражается в графе 5 таблицы.</w:t>
      </w:r>
    </w:p>
    <w:p w:rsidR="002E4068" w:rsidRPr="002E4068" w:rsidRDefault="002E4068" w:rsidP="002E4068">
      <w:pPr>
        <w:spacing w:line="240" w:lineRule="auto"/>
        <w:ind w:left="454" w:hanging="454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3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возврате пожертвований юридических лиц, поступивших с нарушением пунктов 3, 5, 8, 9 статьи 30 </w:t>
      </w:r>
      <w:r w:rsidRPr="002E4068">
        <w:rPr>
          <w:b/>
          <w:sz w:val="24"/>
          <w:szCs w:val="24"/>
          <w:lang w:eastAsia="ru-RU" w:bidi="ar-SA"/>
        </w:rPr>
        <w:br/>
        <w:t>Федерального закона от 11 июля 2001 года № 95</w:t>
      </w:r>
      <w:r w:rsidRPr="002E4068">
        <w:rPr>
          <w:b/>
          <w:sz w:val="24"/>
          <w:szCs w:val="24"/>
          <w:lang w:eastAsia="ru-RU" w:bidi="ar-SA"/>
        </w:rPr>
        <w:noBreakHyphen/>
        <w:t>ФЗ «О политических партиях»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440"/>
        <w:gridCol w:w="3960"/>
        <w:gridCol w:w="1617"/>
        <w:gridCol w:w="2343"/>
        <w:gridCol w:w="1620"/>
        <w:gridCol w:w="1800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поступления денежных средств, иного имущества</w:t>
            </w:r>
          </w:p>
        </w:tc>
        <w:tc>
          <w:tcPr>
            <w:tcW w:w="39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16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ИНН</w:t>
            </w:r>
          </w:p>
        </w:tc>
        <w:tc>
          <w:tcPr>
            <w:tcW w:w="23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Основание возврата*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Дата возврата (перечисления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в доход федерального бюджета)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пожертвований жертвователям, руб.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Перечислено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в доход федерального бюджета,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39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6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23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9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9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9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157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 Указываются соответствующие подпункт, пункт, статья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партиях», в соответствии с которыми осуществлен возврат пожертвования.</w:t>
      </w:r>
    </w:p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</w:pPr>
      <w:r w:rsidRPr="002E4068">
        <w:rPr>
          <w:i/>
          <w:sz w:val="20"/>
          <w:szCs w:val="24"/>
          <w:lang w:eastAsia="ru-RU" w:bidi="ar-SA"/>
        </w:rPr>
        <w:t>Примечание</w:t>
      </w:r>
      <w:r w:rsidRPr="002E4068">
        <w:rPr>
          <w:sz w:val="20"/>
          <w:szCs w:val="24"/>
          <w:lang w:eastAsia="ru-RU" w:bidi="ar-SA"/>
        </w:rPr>
        <w:t>. Расшифровка жертвователей приводится отдельно по каждому из пунктов 3, 5, 8, 9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 xml:space="preserve">ФЗ </w:t>
      </w:r>
      <w:r w:rsidRPr="002E4068">
        <w:rPr>
          <w:sz w:val="20"/>
          <w:szCs w:val="24"/>
          <w:lang w:eastAsia="ru-RU" w:bidi="ar-SA"/>
        </w:rPr>
        <w:br/>
        <w:t>«О политических партиях» с определением итогов по каждому пункту в рамках каждого календарного года.</w:t>
      </w: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4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возврате пожертвований физических лиц, поступивших с нарушением пунктов 2, 3, 6, 8, 9 статьи 30 </w:t>
      </w:r>
      <w:r w:rsidRPr="002E4068">
        <w:rPr>
          <w:b/>
          <w:sz w:val="24"/>
          <w:szCs w:val="24"/>
          <w:lang w:eastAsia="ru-RU" w:bidi="ar-SA"/>
        </w:rPr>
        <w:br/>
        <w:t>Федерального закона от 11 июля 2001 года № 95</w:t>
      </w:r>
      <w:r w:rsidRPr="002E4068">
        <w:rPr>
          <w:b/>
          <w:sz w:val="24"/>
          <w:szCs w:val="24"/>
          <w:lang w:eastAsia="ru-RU" w:bidi="ar-SA"/>
        </w:rPr>
        <w:noBreakHyphen/>
        <w:t>ФЗ «О политических партиях»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440"/>
        <w:gridCol w:w="3960"/>
        <w:gridCol w:w="1617"/>
        <w:gridCol w:w="2343"/>
        <w:gridCol w:w="1620"/>
        <w:gridCol w:w="1800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поступления денежных средств, иного имущества</w:t>
            </w:r>
          </w:p>
        </w:tc>
        <w:tc>
          <w:tcPr>
            <w:tcW w:w="39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Фамилия, имя, отчество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физического лица</w:t>
            </w:r>
          </w:p>
        </w:tc>
        <w:tc>
          <w:tcPr>
            <w:tcW w:w="16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рождения</w:t>
            </w:r>
          </w:p>
        </w:tc>
        <w:tc>
          <w:tcPr>
            <w:tcW w:w="23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Основание возврата*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Дата возврата (перечисления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в доход федерального бюджета)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пожертвований жертвователям, руб.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Перечислено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в доход федерального бюджета,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39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6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23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9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9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9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157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 Указываются соответствующие подпункт, пункт, статья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партиях», в соответствии с которыми осуществлен возврат пожертвования.</w:t>
      </w:r>
    </w:p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</w:pPr>
      <w:r w:rsidRPr="002E4068">
        <w:rPr>
          <w:i/>
          <w:sz w:val="20"/>
          <w:szCs w:val="24"/>
          <w:lang w:eastAsia="ru-RU" w:bidi="ar-SA"/>
        </w:rPr>
        <w:t>Примечание</w:t>
      </w:r>
      <w:r w:rsidRPr="002E4068">
        <w:rPr>
          <w:sz w:val="20"/>
          <w:szCs w:val="24"/>
          <w:lang w:eastAsia="ru-RU" w:bidi="ar-SA"/>
        </w:rPr>
        <w:t>. Расшифровка жертвователей приводится отдельно по каждому из пунктов 2, 3, 6, 8, 9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 xml:space="preserve">ФЗ </w:t>
      </w:r>
      <w:r w:rsidRPr="002E4068">
        <w:rPr>
          <w:sz w:val="20"/>
          <w:szCs w:val="24"/>
          <w:lang w:eastAsia="ru-RU" w:bidi="ar-SA"/>
        </w:rPr>
        <w:br/>
        <w:t>«О политических партиях» с определением итогов по каждому пункту в рамках каждого календарного года.</w:t>
      </w: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5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</w:t>
      </w:r>
      <w:proofErr w:type="gramStart"/>
      <w:r w:rsidRPr="002E4068">
        <w:rPr>
          <w:b/>
          <w:sz w:val="24"/>
          <w:szCs w:val="24"/>
          <w:lang w:eastAsia="ru-RU" w:bidi="ar-SA"/>
        </w:rPr>
        <w:t>других</w:t>
      </w:r>
      <w:proofErr w:type="gramEnd"/>
      <w:r w:rsidRPr="002E4068">
        <w:rPr>
          <w:b/>
          <w:sz w:val="24"/>
          <w:szCs w:val="24"/>
          <w:lang w:eastAsia="ru-RU" w:bidi="ar-SA"/>
        </w:rPr>
        <w:t xml:space="preserve"> не запрещенных законом поступлениях политической партии, ее региональным отделениям, </w:t>
      </w:r>
      <w:r w:rsidRPr="002E4068">
        <w:rPr>
          <w:b/>
          <w:sz w:val="24"/>
          <w:szCs w:val="24"/>
          <w:lang w:eastAsia="ru-RU" w:bidi="ar-SA"/>
        </w:rPr>
        <w:br/>
        <w:t>иным зарегистрированным структурным подразделениям*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3240"/>
        <w:gridCol w:w="2340"/>
        <w:gridCol w:w="2520"/>
        <w:gridCol w:w="2417"/>
        <w:gridCol w:w="1701"/>
        <w:gridCol w:w="2435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32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Наименование источника поступления денежных средств, иного имущества</w:t>
            </w:r>
          </w:p>
        </w:tc>
        <w:tc>
          <w:tcPr>
            <w:tcW w:w="23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ИНН /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наименование субъекта Российской Федерации места жительства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Вид поступления</w:t>
            </w:r>
          </w:p>
        </w:tc>
        <w:tc>
          <w:tcPr>
            <w:tcW w:w="24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Наименование поступившего иного имущества**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Стоимость поступившего иного имущества, руб.***</w:t>
            </w:r>
          </w:p>
        </w:tc>
        <w:tc>
          <w:tcPr>
            <w:tcW w:w="243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 поступивших денежных средств и стоимость поступившего иного имущества, руб.***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32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23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24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243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2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43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2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43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2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43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1114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243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* Приводится перечень источников иных не запрещенных законом поступлений политической партии, ее региональным отделениям и иным зарегистрированным структурным подразделениям в виде денежных средств, иного имущества (за исключением сведений о договорах на привлечение заемных средств) в сумме, превышающей 300 тыс. руб. </w:t>
      </w:r>
      <w:r w:rsidRPr="002E4068">
        <w:rPr>
          <w:sz w:val="20"/>
          <w:szCs w:val="24"/>
          <w:lang w:eastAsia="ru-RU" w:bidi="ar-SA"/>
        </w:rPr>
        <w:br/>
        <w:t>в расчете на год. Сведения приводятся по мере убывания суммы поступивших денежных средств и стоимости поступившего иного имущества в рамках каждого календарного года.</w:t>
      </w:r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Графа заполняется при поступлении сре</w:t>
      </w:r>
      <w:proofErr w:type="gramStart"/>
      <w:r w:rsidRPr="002E4068">
        <w:rPr>
          <w:sz w:val="20"/>
          <w:szCs w:val="24"/>
          <w:lang w:eastAsia="ru-RU" w:bidi="ar-SA"/>
        </w:rPr>
        <w:t>дств в в</w:t>
      </w:r>
      <w:proofErr w:type="gramEnd"/>
      <w:r w:rsidRPr="002E4068">
        <w:rPr>
          <w:sz w:val="20"/>
          <w:szCs w:val="24"/>
          <w:lang w:eastAsia="ru-RU" w:bidi="ar-SA"/>
        </w:rPr>
        <w:t>иде иного имущества.</w:t>
      </w: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 Поступления в виде иного имущества оцениваются в денежном выражении в соответствии с законодательством Российской Федерации.</w:t>
      </w: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6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РАСШИФРОВКА </w:t>
      </w:r>
      <w:r w:rsidRPr="002E4068">
        <w:rPr>
          <w:b/>
          <w:sz w:val="24"/>
          <w:szCs w:val="24"/>
          <w:lang w:eastAsia="ru-RU" w:bidi="ar-SA"/>
        </w:rPr>
        <w:br/>
        <w:t xml:space="preserve">финансовых операций по расходованию средств политической партией, ее региональными отделениями, </w:t>
      </w:r>
      <w:r w:rsidRPr="002E4068">
        <w:rPr>
          <w:b/>
          <w:sz w:val="24"/>
          <w:szCs w:val="24"/>
          <w:lang w:eastAsia="ru-RU" w:bidi="ar-SA"/>
        </w:rPr>
        <w:br/>
        <w:t>иными зарегистрированными структурными подразделениями*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12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А. Юридическим лицам, организациям, ИП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260"/>
        <w:gridCol w:w="4676"/>
        <w:gridCol w:w="1514"/>
        <w:gridCol w:w="878"/>
        <w:gridCol w:w="4452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совершения операции</w:t>
            </w:r>
          </w:p>
        </w:tc>
        <w:tc>
          <w:tcPr>
            <w:tcW w:w="46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Полное наименование</w:t>
            </w:r>
          </w:p>
        </w:tc>
        <w:tc>
          <w:tcPr>
            <w:tcW w:w="15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ИНН</w:t>
            </w:r>
          </w:p>
        </w:tc>
        <w:tc>
          <w:tcPr>
            <w:tcW w:w="8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Код строки раздела </w:t>
            </w:r>
            <w:r w:rsidRPr="002E4068">
              <w:rPr>
                <w:sz w:val="20"/>
                <w:szCs w:val="24"/>
                <w:lang w:val="en-US" w:eastAsia="ru-RU" w:bidi="ar-SA"/>
              </w:rPr>
              <w:t>I</w:t>
            </w:r>
          </w:p>
        </w:tc>
        <w:tc>
          <w:tcPr>
            <w:tcW w:w="44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операции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46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5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8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44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6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7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6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7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6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7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37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Б. Физическим лицам**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260"/>
        <w:gridCol w:w="3600"/>
        <w:gridCol w:w="2590"/>
        <w:gridCol w:w="878"/>
        <w:gridCol w:w="4452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совершения операции</w:t>
            </w:r>
          </w:p>
        </w:tc>
        <w:tc>
          <w:tcPr>
            <w:tcW w:w="36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Фамилия, имя, отчество</w:t>
            </w:r>
          </w:p>
        </w:tc>
        <w:tc>
          <w:tcPr>
            <w:tcW w:w="259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Наименование субъекта Российской Федерации места жительства</w:t>
            </w:r>
          </w:p>
        </w:tc>
        <w:tc>
          <w:tcPr>
            <w:tcW w:w="8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Код строки раздела </w:t>
            </w:r>
            <w:r w:rsidRPr="002E4068">
              <w:rPr>
                <w:sz w:val="20"/>
                <w:szCs w:val="24"/>
                <w:lang w:val="en-US" w:eastAsia="ru-RU" w:bidi="ar-SA"/>
              </w:rPr>
              <w:t>I</w:t>
            </w:r>
          </w:p>
        </w:tc>
        <w:tc>
          <w:tcPr>
            <w:tcW w:w="44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операции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36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59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8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44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9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7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9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7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9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7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37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 Приводится перечень финансовых операций, размер которых превышает для юридических лиц и организаций – 300 тыс. руб. в расчете на год, для физических лиц и ИП – 20 тыс. руб. в расчете на год. Финансовые операции приводятся по мере убывания от наибольшей суммы до 300 тыс. руб. и 20 тыс. руб. соответственно в рамках каждого календарного года.</w:t>
      </w:r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Указываются сведения по финансовым операциям, связанным с выплатами физическим лицам за выполнение работ (оказание услуг) на основании гражданско-правовых договоров.</w:t>
      </w: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В. Исполнение обязательств по возврату заемных средств юридическим лицам***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260"/>
        <w:gridCol w:w="3420"/>
        <w:gridCol w:w="881"/>
        <w:gridCol w:w="1014"/>
        <w:gridCol w:w="2099"/>
        <w:gridCol w:w="2126"/>
        <w:gridCol w:w="2268"/>
        <w:gridCol w:w="1585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26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342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Сведения о кредиторе (займодавце)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(полное наименование юридического лица, ИНН)</w:t>
            </w:r>
          </w:p>
        </w:tc>
        <w:tc>
          <w:tcPr>
            <w:tcW w:w="88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01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Срок договора</w:t>
            </w:r>
          </w:p>
        </w:tc>
        <w:tc>
          <w:tcPr>
            <w:tcW w:w="8078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Исполнение обязательств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 операции (основание прекращения обязательства)</w:t>
            </w:r>
          </w:p>
        </w:tc>
        <w:tc>
          <w:tcPr>
            <w:tcW w:w="2126" w:type="dxa"/>
          </w:tcPr>
          <w:p w:rsidR="002E4068" w:rsidRPr="002E4068" w:rsidRDefault="006D3029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сумма </w:t>
            </w:r>
            <w:r w:rsidR="002E4068" w:rsidRPr="002E4068">
              <w:rPr>
                <w:sz w:val="20"/>
                <w:szCs w:val="24"/>
                <w:lang w:eastAsia="ru-RU" w:bidi="ar-SA"/>
              </w:rPr>
              <w:t>основного обязательства (поступивших заемных средств), руб.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(взыскано) в уплату основного долга в календарном году, руб.</w:t>
            </w:r>
          </w:p>
        </w:tc>
        <w:tc>
          <w:tcPr>
            <w:tcW w:w="15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неисполненная сумма основного обязательства,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34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0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20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212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  <w:tc>
          <w:tcPr>
            <w:tcW w:w="15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9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9271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Г. Исполнение обязательств по возврату заемных средств физическим лицам***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260"/>
        <w:gridCol w:w="3420"/>
        <w:gridCol w:w="881"/>
        <w:gridCol w:w="1014"/>
        <w:gridCol w:w="2099"/>
        <w:gridCol w:w="2126"/>
        <w:gridCol w:w="2268"/>
        <w:gridCol w:w="1585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26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342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Сведения о кредиторе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(фамилия, имя, отчество,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дата рождения)</w:t>
            </w:r>
          </w:p>
        </w:tc>
        <w:tc>
          <w:tcPr>
            <w:tcW w:w="88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01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Срок договора</w:t>
            </w:r>
          </w:p>
        </w:tc>
        <w:tc>
          <w:tcPr>
            <w:tcW w:w="8078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Исполнение обязательств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 операции (основание прекращения обязательства)</w:t>
            </w:r>
          </w:p>
        </w:tc>
        <w:tc>
          <w:tcPr>
            <w:tcW w:w="2126" w:type="dxa"/>
          </w:tcPr>
          <w:p w:rsidR="002E4068" w:rsidRPr="002E4068" w:rsidRDefault="006D3029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сумма </w:t>
            </w:r>
            <w:r w:rsidR="002E4068" w:rsidRPr="002E4068">
              <w:rPr>
                <w:sz w:val="20"/>
                <w:szCs w:val="24"/>
                <w:lang w:eastAsia="ru-RU" w:bidi="ar-SA"/>
              </w:rPr>
              <w:t>основного обязательства (поступивших заемных средств), руб.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(взыскано) в уплату основного долга в календарном году, руб.</w:t>
            </w:r>
          </w:p>
        </w:tc>
        <w:tc>
          <w:tcPr>
            <w:tcW w:w="15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неисполненная сумма основного обязательства,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34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0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20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212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  <w:tc>
          <w:tcPr>
            <w:tcW w:w="15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9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9271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 Приводится перечень всех неисполненных обязательств по возврату заемных средств, а также обязательств, исполнение которых прекращено в отчетном периоде (в рамках каждого календарного года).</w:t>
      </w: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7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РАСШИФРОВКА </w:t>
      </w:r>
      <w:r w:rsidRPr="002E4068">
        <w:rPr>
          <w:b/>
          <w:sz w:val="24"/>
          <w:szCs w:val="24"/>
          <w:lang w:eastAsia="ru-RU" w:bidi="ar-SA"/>
        </w:rPr>
        <w:br/>
        <w:t>сумм денежных средств, израсходованных политической партией, ее региональными отделениями, иными зарегистрированными структурными подразделениями на подготовку и проведение съездов, партийных конференций, общих собраний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6123"/>
        <w:gridCol w:w="4394"/>
        <w:gridCol w:w="2263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61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Наименование съезда, конференции, общего собрания</w:t>
            </w:r>
          </w:p>
        </w:tc>
        <w:tc>
          <w:tcPr>
            <w:tcW w:w="43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Место проведения</w:t>
            </w:r>
          </w:p>
        </w:tc>
        <w:tc>
          <w:tcPr>
            <w:tcW w:w="22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проведения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61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43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2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5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1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3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5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1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3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5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1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3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377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8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РАСШИФРОВКА </w:t>
      </w:r>
      <w:r w:rsidRPr="002E4068">
        <w:rPr>
          <w:b/>
          <w:sz w:val="24"/>
          <w:szCs w:val="24"/>
          <w:lang w:eastAsia="ru-RU" w:bidi="ar-SA"/>
        </w:rPr>
        <w:br/>
        <w:t xml:space="preserve">сумм денежных средств, израсходованных региональными отделениями и </w:t>
      </w:r>
      <w:r w:rsidRPr="002E4068">
        <w:rPr>
          <w:b/>
          <w:sz w:val="24"/>
          <w:szCs w:val="24"/>
          <w:lang w:eastAsia="ru-RU" w:bidi="ar-SA"/>
        </w:rPr>
        <w:br/>
        <w:t>иными зарегистрированными структурными подразделениями на содержание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5400"/>
        <w:gridCol w:w="1730"/>
        <w:gridCol w:w="2592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540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Наименование субъекта Российской Федерации</w:t>
            </w:r>
          </w:p>
        </w:tc>
        <w:tc>
          <w:tcPr>
            <w:tcW w:w="4322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Израсходовано на содержание,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40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региональных отделений</w:t>
            </w:r>
          </w:p>
        </w:tc>
        <w:tc>
          <w:tcPr>
            <w:tcW w:w="259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иных зарегистрированных структурных подразделений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54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17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59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4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3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9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4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3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9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4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3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9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997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73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259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AA28A9">
          <w:headerReference w:type="first" r:id="rId12"/>
          <w:footerReference w:type="first" r:id="rId13"/>
          <w:pgSz w:w="11906" w:h="16838" w:code="9"/>
          <w:pgMar w:top="851" w:right="567" w:bottom="851" w:left="1134" w:header="397" w:footer="397" w:gutter="0"/>
          <w:cols w:space="708"/>
          <w:titlePg/>
          <w:docGrid w:linePitch="381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9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РАСШИФРОВКА </w:t>
      </w:r>
      <w:r w:rsidRPr="002E4068">
        <w:rPr>
          <w:b/>
          <w:sz w:val="24"/>
          <w:szCs w:val="24"/>
          <w:lang w:eastAsia="ru-RU" w:bidi="ar-SA"/>
        </w:rPr>
        <w:br/>
        <w:t xml:space="preserve">сумм денежных средств, перечисленных политической партией, ее региональными отделениями, </w:t>
      </w:r>
      <w:r w:rsidRPr="002E4068">
        <w:rPr>
          <w:b/>
          <w:sz w:val="24"/>
          <w:szCs w:val="24"/>
          <w:lang w:eastAsia="ru-RU" w:bidi="ar-SA"/>
        </w:rPr>
        <w:br/>
        <w:t>иными зарегистрированными структурными подразделениями в избирательные фонды, фонды референдума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6840"/>
        <w:gridCol w:w="1260"/>
        <w:gridCol w:w="1620"/>
        <w:gridCol w:w="1800"/>
        <w:gridCol w:w="1620"/>
        <w:gridCol w:w="1513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684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Наименование избирательной кампании, кампании референдума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(наименование субъекта Российской Федерации)</w:t>
            </w:r>
          </w:p>
        </w:tc>
        <w:tc>
          <w:tcPr>
            <w:tcW w:w="126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голосования</w:t>
            </w:r>
          </w:p>
        </w:tc>
        <w:tc>
          <w:tcPr>
            <w:tcW w:w="6553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(израсходовано),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84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избирательные фонды избирательного объединения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избирательные фонды кандидатов, выдвинутых избирательным объединением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иные избирательные фонды</w:t>
            </w:r>
          </w:p>
        </w:tc>
        <w:tc>
          <w:tcPr>
            <w:tcW w:w="151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фонды референдума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68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51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8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8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8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697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5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Раздел </w:t>
      </w:r>
      <w:r w:rsidRPr="002E4068">
        <w:rPr>
          <w:b/>
          <w:sz w:val="24"/>
          <w:szCs w:val="24"/>
          <w:lang w:val="en-US" w:eastAsia="ru-RU" w:bidi="ar-SA"/>
        </w:rPr>
        <w:t>II</w:t>
      </w:r>
      <w:r w:rsidRPr="002E4068">
        <w:rPr>
          <w:b/>
          <w:sz w:val="24"/>
          <w:szCs w:val="24"/>
          <w:lang w:eastAsia="ru-RU" w:bidi="ar-SA"/>
        </w:rPr>
        <w:t>. ИМУЩЕСТВО ПОЛИТИЧЕСКОЙ ПАРТИИ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(в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2776"/>
        <w:gridCol w:w="1929"/>
        <w:gridCol w:w="1616"/>
        <w:gridCol w:w="1616"/>
        <w:gridCol w:w="1616"/>
        <w:gridCol w:w="1616"/>
        <w:gridCol w:w="1616"/>
        <w:gridCol w:w="1868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27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Виды имущества</w:t>
            </w:r>
          </w:p>
        </w:tc>
        <w:tc>
          <w:tcPr>
            <w:tcW w:w="1929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Остаточная (балансовая) стоимость на начало отчетного периода</w:t>
            </w:r>
          </w:p>
        </w:tc>
        <w:tc>
          <w:tcPr>
            <w:tcW w:w="4848" w:type="dxa"/>
            <w:gridSpan w:val="3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Поступило за отчетный период</w:t>
            </w:r>
          </w:p>
        </w:tc>
        <w:tc>
          <w:tcPr>
            <w:tcW w:w="3232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Выбыло за отчетный период</w:t>
            </w:r>
          </w:p>
        </w:tc>
        <w:tc>
          <w:tcPr>
            <w:tcW w:w="1868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Остаточная (балансовая) стоимость на конец отчетного периода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929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всего</w:t>
            </w:r>
          </w:p>
        </w:tc>
        <w:tc>
          <w:tcPr>
            <w:tcW w:w="3232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числе:</w:t>
            </w:r>
          </w:p>
        </w:tc>
        <w:tc>
          <w:tcPr>
            <w:tcW w:w="161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всего</w:t>
            </w:r>
          </w:p>
        </w:tc>
        <w:tc>
          <w:tcPr>
            <w:tcW w:w="161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 реализовано</w:t>
            </w:r>
          </w:p>
        </w:tc>
        <w:tc>
          <w:tcPr>
            <w:tcW w:w="1868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929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приобретено</w:t>
            </w:r>
          </w:p>
        </w:tc>
        <w:tc>
          <w:tcPr>
            <w:tcW w:w="16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поступило в виде пожертвования</w:t>
            </w:r>
          </w:p>
        </w:tc>
        <w:tc>
          <w:tcPr>
            <w:tcW w:w="161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6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6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6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6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16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  <w:tc>
          <w:tcPr>
            <w:tcW w:w="18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9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Здания, строения и сооружения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Земельные участки и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объекты природопользования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Транспортные средства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Нематериальные активы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Ценные бумаги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Прочее имущество (материальные ценности)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Стоимость имущества политической партии, всего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1 к разделу </w:t>
      </w:r>
      <w:r w:rsidRPr="002E4068">
        <w:rPr>
          <w:sz w:val="20"/>
          <w:szCs w:val="24"/>
          <w:lang w:val="en-US" w:eastAsia="ru-RU" w:bidi="ar-SA"/>
        </w:rPr>
        <w:t>II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государственной регистрации недвижимого имущества, принадлежащего политической партии </w:t>
      </w:r>
      <w:r w:rsidRPr="002E4068">
        <w:rPr>
          <w:b/>
          <w:sz w:val="24"/>
          <w:szCs w:val="24"/>
          <w:lang w:eastAsia="ru-RU" w:bidi="ar-SA"/>
        </w:rPr>
        <w:br/>
        <w:t>по состоянию на конец отчетного периода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2745"/>
        <w:gridCol w:w="2745"/>
        <w:gridCol w:w="2745"/>
        <w:gridCol w:w="2745"/>
        <w:gridCol w:w="1800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Вид недвижимого имущества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Орган государственной регистрации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Регистрационные данные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Место нахождения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Первоначальная стоимость, руб.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Стоимость на конец отчетного периода,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1577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Приложение № 2 к разделу </w:t>
      </w:r>
      <w:r w:rsidRPr="002E4068">
        <w:rPr>
          <w:sz w:val="20"/>
          <w:szCs w:val="24"/>
          <w:lang w:val="en-US" w:eastAsia="ru-RU" w:bidi="ar-SA"/>
        </w:rPr>
        <w:t>II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государственной регистрации транспортных средств, принадлежащих политической партии </w:t>
      </w:r>
      <w:r w:rsidRPr="002E4068">
        <w:rPr>
          <w:b/>
          <w:sz w:val="24"/>
          <w:szCs w:val="24"/>
          <w:lang w:eastAsia="ru-RU" w:bidi="ar-SA"/>
        </w:rPr>
        <w:br/>
        <w:t>по состоянию на конец отчетного периода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2745"/>
        <w:gridCol w:w="2745"/>
        <w:gridCol w:w="2745"/>
        <w:gridCol w:w="2745"/>
        <w:gridCol w:w="1800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Вид транспортного средства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Орган государственной регистрации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Регистрационные данные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Место регистрации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Первоначальная стоимость, руб.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Стоимость на конец отчетного периода,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1577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Default="002E4068" w:rsidP="002E0E4B">
      <w:pPr>
        <w:rPr>
          <w:sz w:val="16"/>
          <w:szCs w:val="16"/>
        </w:rPr>
        <w:sectPr w:rsid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tbl>
      <w:tblPr>
        <w:tblW w:w="0" w:type="auto"/>
        <w:tblCellMar>
          <w:left w:w="57" w:type="dxa"/>
          <w:right w:w="57" w:type="dxa"/>
        </w:tblCellMar>
        <w:tblLook w:val="01E0"/>
      </w:tblPr>
      <w:tblGrid>
        <w:gridCol w:w="5444"/>
        <w:gridCol w:w="4875"/>
      </w:tblGrid>
      <w:tr w:rsidR="002E4068" w:rsidRPr="002E4068" w:rsidTr="00435B4C">
        <w:trPr>
          <w:cantSplit/>
        </w:trPr>
        <w:tc>
          <w:tcPr>
            <w:tcW w:w="5444" w:type="dxa"/>
          </w:tcPr>
          <w:p w:rsidR="002E4068" w:rsidRPr="002E4068" w:rsidRDefault="002E4068" w:rsidP="002E4068">
            <w:pPr>
              <w:ind w:firstLine="0"/>
              <w:rPr>
                <w:szCs w:val="24"/>
                <w:lang w:eastAsia="ru-RU" w:bidi="ar-SA"/>
              </w:rPr>
            </w:pPr>
          </w:p>
        </w:tc>
        <w:tc>
          <w:tcPr>
            <w:tcW w:w="48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Приложение № 2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 xml:space="preserve">к постановлению Центральной избирательной комиссии Российской Федерации </w:t>
            </w:r>
            <w:r w:rsidRPr="002E4068">
              <w:rPr>
                <w:sz w:val="24"/>
                <w:szCs w:val="24"/>
                <w:lang w:eastAsia="ru-RU" w:bidi="ar-SA"/>
              </w:rPr>
              <w:br/>
            </w:r>
            <w:r w:rsidR="00B109F0">
              <w:rPr>
                <w:sz w:val="24"/>
                <w:szCs w:val="24"/>
                <w:lang w:eastAsia="ru-RU" w:bidi="ar-SA"/>
              </w:rPr>
              <w:t>от 16 марта 2018 г. № 149/1251-7</w:t>
            </w: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CellMar>
          <w:left w:w="57" w:type="dxa"/>
          <w:right w:w="57" w:type="dxa"/>
        </w:tblCellMar>
        <w:tblLook w:val="01E0"/>
      </w:tblPr>
      <w:tblGrid>
        <w:gridCol w:w="323"/>
        <w:gridCol w:w="311"/>
        <w:gridCol w:w="1223"/>
        <w:gridCol w:w="691"/>
        <w:gridCol w:w="181"/>
        <w:gridCol w:w="748"/>
        <w:gridCol w:w="900"/>
        <w:gridCol w:w="360"/>
        <w:gridCol w:w="360"/>
        <w:gridCol w:w="171"/>
        <w:gridCol w:w="302"/>
        <w:gridCol w:w="1717"/>
        <w:gridCol w:w="1410"/>
        <w:gridCol w:w="1622"/>
      </w:tblGrid>
      <w:tr w:rsidR="002E4068" w:rsidRPr="002E4068" w:rsidTr="00435B4C">
        <w:trPr>
          <w:cantSplit/>
        </w:trPr>
        <w:tc>
          <w:tcPr>
            <w:tcW w:w="10319" w:type="dxa"/>
            <w:gridSpan w:val="14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  <w:bookmarkStart w:id="0" w:name="_GoBack"/>
            <w:bookmarkEnd w:id="0"/>
            <w:r w:rsidRPr="002E4068">
              <w:rPr>
                <w:b/>
                <w:sz w:val="24"/>
                <w:szCs w:val="24"/>
                <w:lang w:eastAsia="ru-RU" w:bidi="ar-SA"/>
              </w:rPr>
              <w:t xml:space="preserve">СВЕДЕНИЯ </w:t>
            </w:r>
            <w:r w:rsidRPr="002E4068">
              <w:rPr>
                <w:b/>
                <w:sz w:val="24"/>
                <w:szCs w:val="24"/>
                <w:lang w:eastAsia="ru-RU" w:bidi="ar-SA"/>
              </w:rPr>
              <w:br/>
              <w:t xml:space="preserve">О ПОСТУПЛЕНИИ И РАСХОДОВАНИИ СРЕДСТВ ПОЛИТИЧЕСКОЙ ПАРТИИ, РЕГИОНАЛЬНОГО ОТДЕЛЕНИЯ ПОЛИТИЧЕСКОЙ ПАРТИИ, </w:t>
            </w:r>
            <w:r w:rsidRPr="002E4068">
              <w:rPr>
                <w:b/>
                <w:sz w:val="24"/>
                <w:szCs w:val="24"/>
                <w:lang w:eastAsia="ru-RU" w:bidi="ar-SA"/>
              </w:rPr>
              <w:br/>
              <w:t>ИНОГО ЗАРЕГИСТРИРОВАННОГО СТРУКТУРНОГО ПОДРАЗДЕЛЕНИЯ ПОЛИТИЧЕСКОЙ ПАРТИИ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(полное наименование политической партии, регионального отделения политической партии,</w:t>
            </w:r>
            <w:proofErr w:type="gramEnd"/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иного зарегистрированного структурного подразделения политической партии)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за</w:t>
            </w:r>
          </w:p>
        </w:tc>
        <w:tc>
          <w:tcPr>
            <w:tcW w:w="2225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189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квартал 20____ года</w:t>
            </w:r>
          </w:p>
        </w:tc>
        <w:tc>
          <w:tcPr>
            <w:tcW w:w="833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749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представляются ежеквартально не позднее</w:t>
            </w:r>
          </w:p>
        </w:tc>
      </w:tr>
      <w:tr w:rsidR="002E4068" w:rsidRPr="002E4068" w:rsidTr="00435B4C">
        <w:trPr>
          <w:cantSplit/>
        </w:trPr>
        <w:tc>
          <w:tcPr>
            <w:tcW w:w="3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414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(указывается период, за который представляются сведения)</w:t>
            </w:r>
          </w:p>
        </w:tc>
        <w:tc>
          <w:tcPr>
            <w:tcW w:w="833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749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чем через 30 дней со дня окончания квартала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697" w:type="dxa"/>
            <w:gridSpan w:val="1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Представляется в избирательную комиссию: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697" w:type="dxa"/>
            <w:gridSpan w:val="13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2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(код субъекта РФ)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(наименование избирательной комиссии)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34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2095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/ КПП</w:t>
            </w:r>
          </w:p>
        </w:tc>
        <w:tc>
          <w:tcPr>
            <w:tcW w:w="1791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5051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политической партии, регионального отделения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политической партии, иного зарегистрированного структурного подразделения политической партии.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857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Учетный номер</w:t>
            </w:r>
          </w:p>
        </w:tc>
        <w:tc>
          <w:tcPr>
            <w:tcW w:w="2520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20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190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  <w:tc>
          <w:tcPr>
            <w:tcW w:w="3032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>Сведения о месте нахождения политической партии, регионального отделения политической партии, иного зарегистрированного структурного подразделения политической партии</w:t>
      </w:r>
    </w:p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>Адрес, указанный в документе о предоставлении юридического адреса:</w:t>
      </w:r>
    </w:p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657"/>
        <w:gridCol w:w="360"/>
        <w:gridCol w:w="360"/>
        <w:gridCol w:w="360"/>
        <w:gridCol w:w="360"/>
        <w:gridCol w:w="360"/>
        <w:gridCol w:w="360"/>
        <w:gridCol w:w="4502"/>
      </w:tblGrid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Почтовый индекс</w:t>
            </w: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5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Субъект Российской Федерации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Район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Город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Населенный пункт (село, поселок и т.д.)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Улица (проспект, переулок и т.д.)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дома (владения)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корпуса (строения)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квартиры (офиса)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>В случае несовпадения указывается адрес постоянно действующего исполнительного органа:</w:t>
      </w:r>
    </w:p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657"/>
        <w:gridCol w:w="360"/>
        <w:gridCol w:w="360"/>
        <w:gridCol w:w="360"/>
        <w:gridCol w:w="360"/>
        <w:gridCol w:w="360"/>
        <w:gridCol w:w="360"/>
        <w:gridCol w:w="4502"/>
      </w:tblGrid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Почтовый индекс</w:t>
            </w: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5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Субъект Российской Федерации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Район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Город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Населенный пункт (село, поселок и т.д.)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Улица (проспект, переулок и т.д.)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дома (владения)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корпуса (строения)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квартиры (офиса)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CellMar>
          <w:left w:w="57" w:type="dxa"/>
          <w:right w:w="57" w:type="dxa"/>
        </w:tblCellMar>
        <w:tblLook w:val="01E0"/>
      </w:tblPr>
      <w:tblGrid>
        <w:gridCol w:w="2757"/>
        <w:gridCol w:w="900"/>
        <w:gridCol w:w="6662"/>
      </w:tblGrid>
      <w:tr w:rsidR="002E4068" w:rsidRPr="002E4068" w:rsidTr="00435B4C">
        <w:trPr>
          <w:cantSplit/>
        </w:trPr>
        <w:tc>
          <w:tcPr>
            <w:tcW w:w="27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Сведения составлены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на</w:t>
            </w:r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66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страницах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tbl>
      <w:tblPr>
        <w:tblW w:w="10405" w:type="dxa"/>
        <w:tblCellMar>
          <w:left w:w="57" w:type="dxa"/>
          <w:right w:w="57" w:type="dxa"/>
        </w:tblCellMar>
        <w:tblLook w:val="01E0"/>
      </w:tblPr>
      <w:tblGrid>
        <w:gridCol w:w="2467"/>
        <w:gridCol w:w="1418"/>
        <w:gridCol w:w="141"/>
        <w:gridCol w:w="426"/>
        <w:gridCol w:w="1455"/>
        <w:gridCol w:w="294"/>
        <w:gridCol w:w="594"/>
        <w:gridCol w:w="12"/>
        <w:gridCol w:w="675"/>
        <w:gridCol w:w="2749"/>
        <w:gridCol w:w="174"/>
      </w:tblGrid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lastRenderedPageBreak/>
              <w:t>Сведения об уполномоченном лице, назначаемом в соответствии с уставом политической партии ответственным за осуществление финансовой деятельности политической партии, регионального отделения политической партии, иного зарегистрированного структурного подразделения политической партии: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2"/>
                <w:szCs w:val="24"/>
                <w:lang w:eastAsia="ru-RU" w:bidi="ar-SA"/>
              </w:rPr>
            </w:pPr>
          </w:p>
        </w:tc>
      </w:tr>
      <w:tr w:rsidR="002E4068" w:rsidRPr="002E4068" w:rsidTr="00AA28A9">
        <w:trPr>
          <w:cantSplit/>
        </w:trPr>
        <w:tc>
          <w:tcPr>
            <w:tcW w:w="10231" w:type="dxa"/>
            <w:gridSpan w:val="10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2E4068" w:rsidRPr="002E4068" w:rsidTr="00AA28A9">
        <w:trPr>
          <w:cantSplit/>
        </w:trPr>
        <w:tc>
          <w:tcPr>
            <w:tcW w:w="10231" w:type="dxa"/>
            <w:gridSpan w:val="10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(фамилия, имя, отчество)</w:t>
            </w:r>
          </w:p>
        </w:tc>
        <w:tc>
          <w:tcPr>
            <w:tcW w:w="1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AA28A9">
        <w:trPr>
          <w:cantSplit/>
        </w:trPr>
        <w:tc>
          <w:tcPr>
            <w:tcW w:w="6795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Должность в структурном подразделении политической партии</w:t>
            </w:r>
          </w:p>
        </w:tc>
        <w:tc>
          <w:tcPr>
            <w:tcW w:w="3610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AA28A9">
        <w:trPr>
          <w:cantSplit/>
        </w:trPr>
        <w:tc>
          <w:tcPr>
            <w:tcW w:w="10231" w:type="dxa"/>
            <w:gridSpan w:val="10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2E4068" w:rsidRPr="002E4068" w:rsidTr="00AA28A9">
        <w:trPr>
          <w:cantSplit/>
        </w:trPr>
        <w:tc>
          <w:tcPr>
            <w:tcW w:w="10231" w:type="dxa"/>
            <w:gridSpan w:val="10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AA28A9">
        <w:trPr>
          <w:cantSplit/>
        </w:trPr>
        <w:tc>
          <w:tcPr>
            <w:tcW w:w="3885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Решение о возложении полномочий</w:t>
            </w:r>
          </w:p>
        </w:tc>
        <w:tc>
          <w:tcPr>
            <w:tcW w:w="6520" w:type="dxa"/>
            <w:gridSpan w:val="9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AA28A9">
        <w:trPr>
          <w:cantSplit/>
        </w:trPr>
        <w:tc>
          <w:tcPr>
            <w:tcW w:w="6807" w:type="dxa"/>
            <w:gridSpan w:val="8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923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AA28A9">
        <w:trPr>
          <w:cantSplit/>
        </w:trPr>
        <w:tc>
          <w:tcPr>
            <w:tcW w:w="24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Контактный телефон</w:t>
            </w:r>
          </w:p>
        </w:tc>
        <w:tc>
          <w:tcPr>
            <w:tcW w:w="3440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498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Сведения о Главном бухгалтере (бухгалтере):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AA28A9">
        <w:trPr>
          <w:cantSplit/>
        </w:trPr>
        <w:tc>
          <w:tcPr>
            <w:tcW w:w="10231" w:type="dxa"/>
            <w:gridSpan w:val="10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2E4068" w:rsidRPr="002E4068" w:rsidTr="00AA28A9">
        <w:trPr>
          <w:cantSplit/>
        </w:trPr>
        <w:tc>
          <w:tcPr>
            <w:tcW w:w="10231" w:type="dxa"/>
            <w:gridSpan w:val="10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(фамилия, имя, отчество)</w:t>
            </w:r>
          </w:p>
        </w:tc>
        <w:tc>
          <w:tcPr>
            <w:tcW w:w="1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AA28A9">
        <w:trPr>
          <w:cantSplit/>
        </w:trPr>
        <w:tc>
          <w:tcPr>
            <w:tcW w:w="4026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Решение о возложении полномочий</w:t>
            </w:r>
          </w:p>
        </w:tc>
        <w:tc>
          <w:tcPr>
            <w:tcW w:w="6379" w:type="dxa"/>
            <w:gridSpan w:val="8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AA28A9">
        <w:trPr>
          <w:cantSplit/>
        </w:trPr>
        <w:tc>
          <w:tcPr>
            <w:tcW w:w="6807" w:type="dxa"/>
            <w:gridSpan w:val="8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923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AA28A9">
        <w:trPr>
          <w:cantSplit/>
        </w:trPr>
        <w:tc>
          <w:tcPr>
            <w:tcW w:w="24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Контактный телефон</w:t>
            </w:r>
          </w:p>
        </w:tc>
        <w:tc>
          <w:tcPr>
            <w:tcW w:w="3440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498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Достоверность и полноту данных настоящих сведений о поступлении и расходовании средств подтверждаю: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Уполномоченное лицо политической партии, регионального отделения,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иного зарегистрированного структурного подразделения политической партии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AA28A9">
        <w:trPr>
          <w:cantSplit/>
        </w:trPr>
        <w:tc>
          <w:tcPr>
            <w:tcW w:w="4452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Подпись</w:t>
            </w:r>
          </w:p>
        </w:tc>
        <w:tc>
          <w:tcPr>
            <w:tcW w:w="2355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923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Главный бухгалтер (бухгалтер)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AA28A9">
        <w:trPr>
          <w:cantSplit/>
        </w:trPr>
        <w:tc>
          <w:tcPr>
            <w:tcW w:w="4452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Подпись</w:t>
            </w:r>
          </w:p>
        </w:tc>
        <w:tc>
          <w:tcPr>
            <w:tcW w:w="2355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923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AA28A9">
        <w:trPr>
          <w:cantSplit/>
        </w:trPr>
        <w:tc>
          <w:tcPr>
            <w:tcW w:w="6201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МП</w:t>
            </w:r>
          </w:p>
        </w:tc>
        <w:tc>
          <w:tcPr>
            <w:tcW w:w="4204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Default="002E4068" w:rsidP="002E4068">
      <w:pPr>
        <w:spacing w:line="240" w:lineRule="auto"/>
        <w:ind w:firstLine="0"/>
        <w:jc w:val="left"/>
        <w:rPr>
          <w:sz w:val="8"/>
          <w:szCs w:val="24"/>
          <w:lang w:eastAsia="ru-RU" w:bidi="ar-SA"/>
        </w:rPr>
      </w:pPr>
    </w:p>
    <w:p w:rsidR="00AA28A9" w:rsidRPr="002E4068" w:rsidRDefault="00AA28A9" w:rsidP="002E4068">
      <w:pPr>
        <w:spacing w:line="240" w:lineRule="auto"/>
        <w:ind w:firstLine="0"/>
        <w:jc w:val="left"/>
        <w:rPr>
          <w:sz w:val="8"/>
          <w:szCs w:val="24"/>
          <w:lang w:eastAsia="ru-RU" w:bidi="ar-SA"/>
        </w:rPr>
      </w:pPr>
    </w:p>
    <w:tbl>
      <w:tblPr>
        <w:tblW w:w="0" w:type="auto"/>
        <w:tblCellMar>
          <w:left w:w="57" w:type="dxa"/>
          <w:right w:w="57" w:type="dxa"/>
        </w:tblCellMar>
        <w:tblLook w:val="01E0"/>
      </w:tblPr>
      <w:tblGrid>
        <w:gridCol w:w="134"/>
        <w:gridCol w:w="463"/>
        <w:gridCol w:w="1440"/>
        <w:gridCol w:w="1080"/>
        <w:gridCol w:w="180"/>
        <w:gridCol w:w="360"/>
        <w:gridCol w:w="1980"/>
        <w:gridCol w:w="180"/>
        <w:gridCol w:w="180"/>
        <w:gridCol w:w="1440"/>
        <w:gridCol w:w="236"/>
        <w:gridCol w:w="484"/>
        <w:gridCol w:w="180"/>
        <w:gridCol w:w="1800"/>
        <w:gridCol w:w="181"/>
      </w:tblGrid>
      <w:tr w:rsidR="002E4068" w:rsidRPr="002E4068" w:rsidTr="00435B4C">
        <w:trPr>
          <w:cantSplit/>
        </w:trPr>
        <w:tc>
          <w:tcPr>
            <w:tcW w:w="10318" w:type="dxa"/>
            <w:gridSpan w:val="15"/>
            <w:shd w:val="clear" w:color="auto" w:fill="808080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bCs/>
                <w:color w:val="FFFFFF"/>
                <w:spacing w:val="60"/>
                <w:sz w:val="16"/>
                <w:szCs w:val="24"/>
                <w:lang w:eastAsia="ru-RU" w:bidi="ar-SA"/>
              </w:rPr>
            </w:pPr>
            <w:r w:rsidRPr="002E4068">
              <w:rPr>
                <w:b/>
                <w:bCs/>
                <w:color w:val="FFFFFF"/>
                <w:spacing w:val="60"/>
                <w:sz w:val="16"/>
                <w:szCs w:val="24"/>
                <w:lang w:eastAsia="ru-RU" w:bidi="ar-SA"/>
              </w:rPr>
              <w:t>ЗАПОЛНЯЕТСЯ В ИЗБИРАТЕЛЬНОЙ КОМИССИИ</w:t>
            </w: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Информация о представлении сведений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Информация о проверке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Сведения представлены ____.____.20____ г.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Проверка проведена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60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страницах</w:t>
            </w:r>
            <w:proofErr w:type="gramEnd"/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Нарушения:</w:t>
            </w:r>
          </w:p>
        </w:tc>
        <w:tc>
          <w:tcPr>
            <w:tcW w:w="2700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0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(количество страниц, количество и вид электронных носителей)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700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(выявлены, не выявлены)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523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Зарегистрировано. Входящий 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76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 проверки:</w:t>
            </w:r>
          </w:p>
        </w:tc>
        <w:tc>
          <w:tcPr>
            <w:tcW w:w="2464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(фамилия, инициалы)</w:t>
            </w: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340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(подпись)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(фамилия, инициалы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члена избирательной комиссии)</w:t>
            </w: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(подпись)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7547D6">
        <w:trPr>
          <w:cantSplit/>
        </w:trPr>
        <w:tc>
          <w:tcPr>
            <w:tcW w:w="134" w:type="dxa"/>
            <w:tcBorders>
              <w:left w:val="single" w:sz="4" w:space="0" w:color="auto"/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AA28A9">
          <w:headerReference w:type="even" r:id="rId14"/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851" w:right="567" w:bottom="851" w:left="1134" w:header="397" w:footer="397" w:gutter="0"/>
          <w:pgNumType w:start="1"/>
          <w:cols w:space="708"/>
          <w:titlePg/>
          <w:docGrid w:linePitch="381"/>
        </w:sect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Сведения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827"/>
        <w:gridCol w:w="6250"/>
        <w:gridCol w:w="720"/>
        <w:gridCol w:w="1774"/>
        <w:gridCol w:w="748"/>
      </w:tblGrid>
      <w:tr w:rsidR="002E4068" w:rsidRPr="002E4068" w:rsidTr="00435B4C">
        <w:trPr>
          <w:cantSplit/>
          <w:tblHeader/>
        </w:trPr>
        <w:tc>
          <w:tcPr>
            <w:tcW w:w="82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62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Источник поступления средств и виды расходов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Код строки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Сумма, руб.</w:t>
            </w:r>
          </w:p>
        </w:tc>
        <w:tc>
          <w:tcPr>
            <w:tcW w:w="74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Приме</w:t>
            </w:r>
            <w:r w:rsidRPr="002E4068">
              <w:rPr>
                <w:sz w:val="20"/>
                <w:szCs w:val="24"/>
                <w:lang w:eastAsia="ru-RU" w:bidi="ar-SA"/>
              </w:rPr>
              <w:softHyphen/>
              <w:t>чание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82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74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Остаток на начало отчетного периода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010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Поступило в виде денежных средств на осуществление уставной деятельности,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12"/>
                <w:szCs w:val="24"/>
                <w:lang w:eastAsia="ru-RU" w:bidi="ar-SA"/>
              </w:rPr>
              <w:t>(стр.020 = стр.030 + стр.040 + стр.050 + стр.140 + стр.150 + стр.160 + стр.170 + стр.180)</w:t>
            </w:r>
            <w:proofErr w:type="gramEnd"/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020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Вступительные и членские взносы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030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2.2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Средства федерального бюджета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040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Пожертвования,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(стр.050 = стр.060 + стр.100)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050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в установленном порядке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060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070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2.3.1.2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080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2.3.1.2.1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Внесено физическими лицами в виде наличных денежных средств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090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Поступившие с нарушением пунктов 2, 3, 5, 6, 8, 9 статьи 30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ФЗ от 11.07.2001 № 95</w:t>
            </w:r>
            <w:r w:rsidRPr="002E4068">
              <w:rPr>
                <w:sz w:val="20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100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val="en-US"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110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2.3.2.2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120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2.3.2.2.1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Внесено физическими лицами в виде наличных денежных средств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130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2.4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Поступления от мероприятий, проводимых политической партией,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ее региональными отделениями и иными зарегистрированными структурными подразделениями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140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2.5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Доходы от предпринимательской деятельности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150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2.6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Поступления от гражданско-правовых сделок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160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2.6.1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Заемные средства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165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2.7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Денежные средства, полученные от политической партии, регионального отделения и иного зарегистрированного структурного подразделения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170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2.8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180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Поступление в виде иного имущества,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(стр.190 = стр.200 + стр.210 + стр.280 + стр.290 + стр.295 + стр.300)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190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Вступительные и членские взносы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200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Пожертвования,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(стр.210 = стр.220 + стр.250)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210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3.2.1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в установленном порядке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220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3.2.1.1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230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3.2.1.2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лиц, всего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240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3.2.2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Поступившие с нарушением пунктов 3, 5, 6, 8, 9 статьи 30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ФЗ от 11.07.2001 № 95</w:t>
            </w:r>
            <w:r w:rsidRPr="002E4068">
              <w:rPr>
                <w:sz w:val="20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250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val="en-US"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3.2.2.1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260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3.2.2.2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270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3.3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Имущество, полученное от оргкомитета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280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3.4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Приобретено по гражданско-правовым сделкам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290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3.5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Имущество, полученное от политической партии, регионального отделения и иного зарегистрированного структурного подразделения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295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3.6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300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Выбытие иного имущества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310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lastRenderedPageBreak/>
              <w:t>5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Возвращено средств, всего </w:t>
            </w:r>
          </w:p>
          <w:p w:rsidR="002E4068" w:rsidRPr="002E4068" w:rsidRDefault="002E4068" w:rsidP="002E4068">
            <w:pPr>
              <w:keepNext/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(стр.320 = стр.330 + стр.340 + стр.375)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320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в доход федерального бюджета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330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жертвователям,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340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Юридическим лицам, которым запрещено осуществлять пожертвования либо не указавшим обязательные сведения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в платежном документе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350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5.2.2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360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5.2.3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Средств, превышающих предельные размеры пожертвований, установленные пунктами 2, 8, 9 статьи 30 ФЗ от 11.07.2001 № 95</w:t>
            </w:r>
            <w:r w:rsidRPr="002E4068">
              <w:rPr>
                <w:sz w:val="20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370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5.3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вступительных и членских взносов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375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Израсходовано на осуществление уставной деятельности,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12"/>
                <w:szCs w:val="24"/>
                <w:lang w:eastAsia="ru-RU" w:bidi="ar-SA"/>
              </w:rPr>
              <w:t xml:space="preserve">(стр.380 = стр.390 + стр.400 + стр.410 + стр.440 + стр.450 + стр.460 + </w:t>
            </w:r>
            <w:r w:rsidRPr="002E4068">
              <w:rPr>
                <w:sz w:val="12"/>
                <w:szCs w:val="24"/>
                <w:lang w:eastAsia="ru-RU" w:bidi="ar-SA"/>
              </w:rPr>
              <w:br/>
              <w:t>+ стр.470 + стр.480 + стр.490 + стр.495 + стр.500 + стр.510)</w:t>
            </w:r>
            <w:proofErr w:type="gramEnd"/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380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val="en-US"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Проведение съездов, партийных конференций, общих собраний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390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6.2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руководящих органов политической партии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400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6.3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региональных отделений и иных зарегистрированных структурных подразделений,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410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6.3.1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региональных отделений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420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6.3.2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иных зарегистрированных структурных подразделений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430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6.4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в избирательные фонды, фонды референдума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440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6.5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Учреждение и содержание издательств, информационных агентств, полиграфических предприятий, СМИ, образовательных учреждений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450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6.6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Публичные мероприятия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460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6.7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Пропагандистскую деятельность (информационную, рекламную, издательскую, полиграфическую)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470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6.8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Международную деятельность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480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6.9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Благотворительную деятельность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490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6.10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заемных средств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495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6.11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не запрещенные законом расходы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500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6.12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политической партии, региональному отделению и иному зарегистрированному структурному подразделению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510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Передано имущество политической партии, региональному отделению и иному зарегистрированному структурному подразделению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515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8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Остаток на конец отчетного периода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(стр.520 = стр.010 + стр.020 + стр.190 – стр.310 – стр.320 – стр.380 – стр.515)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520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435B4C">
          <w:footerReference w:type="default" r:id="rId19"/>
          <w:pgSz w:w="11906" w:h="16838" w:code="9"/>
          <w:pgMar w:top="851" w:right="567" w:bottom="851" w:left="1134" w:header="397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left="10603" w:firstLine="0"/>
        <w:jc w:val="center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 xml:space="preserve">Приложение № 1 </w:t>
      </w:r>
      <w:r w:rsidRPr="002E4068">
        <w:rPr>
          <w:sz w:val="20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пожертвованиях, поступивших политической партии, региональному отделению политической партии от юридических лиц, и </w:t>
      </w:r>
      <w:r w:rsidRPr="002E4068">
        <w:rPr>
          <w:b/>
          <w:sz w:val="24"/>
          <w:szCs w:val="24"/>
          <w:lang w:eastAsia="ru-RU" w:bidi="ar-SA"/>
        </w:rPr>
        <w:br/>
        <w:t>об обязательствах имущественного характера, возникших из договоров с юридическими лицами*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А. Пожертвования в виде денежных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91"/>
        <w:gridCol w:w="3028"/>
        <w:gridCol w:w="1276"/>
        <w:gridCol w:w="1134"/>
        <w:gridCol w:w="2268"/>
        <w:gridCol w:w="1276"/>
        <w:gridCol w:w="1276"/>
        <w:gridCol w:w="2274"/>
        <w:gridCol w:w="1153"/>
      </w:tblGrid>
      <w:tr w:rsidR="002E4068" w:rsidRPr="002E4068" w:rsidTr="00435B4C">
        <w:trPr>
          <w:cantSplit/>
          <w:tblHeader/>
        </w:trPr>
        <w:tc>
          <w:tcPr>
            <w:tcW w:w="47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9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val="en-US"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поступления денежных средств</w:t>
            </w:r>
          </w:p>
        </w:tc>
        <w:tc>
          <w:tcPr>
            <w:tcW w:w="3028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Полное наименование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юридического лица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val="en-US"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ИНН</w:t>
            </w:r>
          </w:p>
        </w:tc>
        <w:tc>
          <w:tcPr>
            <w:tcW w:w="113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val="en-US"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регистрации</w:t>
            </w:r>
          </w:p>
        </w:tc>
        <w:tc>
          <w:tcPr>
            <w:tcW w:w="2268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val="en-US"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Банковские реквизиты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Отметка об отсутствии ограничений, предусмот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ренных законом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поступивших денежных средств, руб.</w:t>
            </w:r>
          </w:p>
        </w:tc>
        <w:tc>
          <w:tcPr>
            <w:tcW w:w="3427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Из них: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9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028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68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пожертвования, поступившая с нарушением пунктов 3, 5, 8, 9 статьи 30 ФЗ «О политических партиях», руб.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основание признания пожертвова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 xml:space="preserve">ния </w:t>
            </w:r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неправо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мерным</w:t>
            </w:r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**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30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10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9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0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547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Х</w:t>
            </w: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Б. Пожертвования в виде иного имущества***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01"/>
        <w:gridCol w:w="2126"/>
        <w:gridCol w:w="1276"/>
        <w:gridCol w:w="992"/>
        <w:gridCol w:w="2208"/>
        <w:gridCol w:w="1194"/>
        <w:gridCol w:w="1276"/>
        <w:gridCol w:w="1276"/>
        <w:gridCol w:w="2274"/>
        <w:gridCol w:w="1153"/>
      </w:tblGrid>
      <w:tr w:rsidR="002E4068" w:rsidRPr="002E4068" w:rsidTr="00435B4C">
        <w:trPr>
          <w:cantSplit/>
          <w:tblHeader/>
        </w:trPr>
        <w:tc>
          <w:tcPr>
            <w:tcW w:w="47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0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ления имущества</w:t>
            </w:r>
          </w:p>
        </w:tc>
        <w:tc>
          <w:tcPr>
            <w:tcW w:w="212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Полное наименование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юридического лица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ИНН</w:t>
            </w:r>
          </w:p>
        </w:tc>
        <w:tc>
          <w:tcPr>
            <w:tcW w:w="992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регистра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ции</w:t>
            </w:r>
          </w:p>
        </w:tc>
        <w:tc>
          <w:tcPr>
            <w:tcW w:w="2208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Банковские реквизиты</w:t>
            </w:r>
          </w:p>
        </w:tc>
        <w:tc>
          <w:tcPr>
            <w:tcW w:w="119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Отметка об отсутствии ограничений, предусмот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ренных законом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Наименование поступившего иного имущества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Стоимость поступившего иного имущества, руб.****</w:t>
            </w:r>
          </w:p>
        </w:tc>
        <w:tc>
          <w:tcPr>
            <w:tcW w:w="3427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Из них: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0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12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92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08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9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пожертвования, поступившая с нарушением пунктов 3, 5, 8, 9 статьи 30 ФЗ «О политических партиях, руб.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основание признания пожертвова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 xml:space="preserve">ния </w:t>
            </w:r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неправо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мерным</w:t>
            </w:r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**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212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99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220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1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10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11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9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54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Х</w:t>
            </w: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 Пожертвования юридических лиц, перечисленные на счет политической партии, на счета ее региональных отделений, приводятся в хронологическом порядке.</w:t>
      </w:r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Указывается подпункт пункта 3, пункты 5, 8, 9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партиях», в соответствии с которыми пожертвование (его часть) признается неправомерным.</w:t>
      </w: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 Таблица заполняется при поступлении пожертвования в виде иного имущества.</w:t>
      </w:r>
    </w:p>
    <w:p w:rsidR="002E4068" w:rsidRPr="002E4068" w:rsidRDefault="002E4068" w:rsidP="002E4068">
      <w:pPr>
        <w:spacing w:line="240" w:lineRule="auto"/>
        <w:ind w:left="454" w:hanging="45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**** Пожертвование, поступившее в виде иного имущества, согласно пункту 7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 оценивается в денежном выражении в соответствии с законодательством Российской Федерации.</w:t>
      </w: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В. Договоры привлечения заемных средств*****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38"/>
        <w:gridCol w:w="1023"/>
        <w:gridCol w:w="2997"/>
        <w:gridCol w:w="844"/>
        <w:gridCol w:w="1194"/>
        <w:gridCol w:w="805"/>
        <w:gridCol w:w="3671"/>
        <w:gridCol w:w="1276"/>
        <w:gridCol w:w="1134"/>
        <w:gridCol w:w="1868"/>
      </w:tblGrid>
      <w:tr w:rsidR="002E4068" w:rsidRPr="002E4068" w:rsidTr="00435B4C">
        <w:trPr>
          <w:cantSplit/>
          <w:tblHeader/>
        </w:trPr>
        <w:tc>
          <w:tcPr>
            <w:tcW w:w="4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заключения договора</w:t>
            </w:r>
          </w:p>
        </w:tc>
        <w:tc>
          <w:tcPr>
            <w:tcW w:w="29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Сведения о кредиторе (займодавце)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(полное наименование юридического лица, ИНН, банковские реквизиты)</w:t>
            </w:r>
          </w:p>
        </w:tc>
        <w:tc>
          <w:tcPr>
            <w:tcW w:w="84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Номер договора</w:t>
            </w:r>
          </w:p>
        </w:tc>
        <w:tc>
          <w:tcPr>
            <w:tcW w:w="11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Годовая процентная ставка по обязательству</w:t>
            </w:r>
          </w:p>
        </w:tc>
        <w:tc>
          <w:tcPr>
            <w:tcW w:w="8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Срок договора</w:t>
            </w:r>
          </w:p>
        </w:tc>
        <w:tc>
          <w:tcPr>
            <w:tcW w:w="367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Обеспечение обязательства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 xml:space="preserve">(перечень заложенного в обеспечение займа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имущества, выданные гарантии и поручительства, их стоимостное выражение)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Сумма обязательства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по договору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поступления заемных средств</w:t>
            </w:r>
          </w:p>
        </w:tc>
        <w:tc>
          <w:tcPr>
            <w:tcW w:w="18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заемных средств, фактически поступивших в отчет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ном периоде,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29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84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1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8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367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18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10</w:t>
            </w:r>
          </w:p>
        </w:tc>
      </w:tr>
      <w:tr w:rsidR="002E4068" w:rsidRPr="002E4068" w:rsidTr="00435B4C">
        <w:trPr>
          <w:cantSplit/>
        </w:trPr>
        <w:tc>
          <w:tcPr>
            <w:tcW w:w="4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9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4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0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67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382" w:type="dxa"/>
            <w:gridSpan w:val="9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***** Приводится перечень всех договоров привлечения заемных средств, </w:t>
      </w:r>
      <w:r w:rsidRPr="002E4068">
        <w:rPr>
          <w:sz w:val="20"/>
          <w:szCs w:val="24"/>
          <w:u w:val="single"/>
          <w:lang w:eastAsia="ru-RU" w:bidi="ar-SA"/>
        </w:rPr>
        <w:t>заключенных</w:t>
      </w:r>
      <w:r w:rsidRPr="002E4068">
        <w:rPr>
          <w:sz w:val="20"/>
          <w:szCs w:val="24"/>
          <w:lang w:eastAsia="ru-RU" w:bidi="ar-SA"/>
        </w:rPr>
        <w:t xml:space="preserve"> в отчетном периоде или по которым в отчетном периоде фактически поступили заемные средства. Договоры, перечисленные в настоящей таблице, повторно отражать в части «А» приложения № 7 не требуется.</w:t>
      </w: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left="10603" w:firstLine="0"/>
        <w:jc w:val="center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 xml:space="preserve">Приложение № 2 </w:t>
      </w:r>
      <w:r w:rsidRPr="002E4068">
        <w:rPr>
          <w:sz w:val="20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пожертвованиях, поступивших политической партии, региональному отделению политической партии от физических лиц, и </w:t>
      </w:r>
      <w:r w:rsidRPr="002E4068">
        <w:rPr>
          <w:b/>
          <w:sz w:val="24"/>
          <w:szCs w:val="24"/>
          <w:lang w:eastAsia="ru-RU" w:bidi="ar-SA"/>
        </w:rPr>
        <w:br/>
        <w:t>об обязательствах имущественного характера, возникших из договоров с физическими лицами*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А. Пожертвования в виде денежных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91"/>
        <w:gridCol w:w="1753"/>
        <w:gridCol w:w="866"/>
        <w:gridCol w:w="2252"/>
        <w:gridCol w:w="1701"/>
        <w:gridCol w:w="1134"/>
        <w:gridCol w:w="1276"/>
        <w:gridCol w:w="1276"/>
        <w:gridCol w:w="2274"/>
        <w:gridCol w:w="1153"/>
      </w:tblGrid>
      <w:tr w:rsidR="002E4068" w:rsidRPr="002E4068" w:rsidTr="00435B4C">
        <w:trPr>
          <w:cantSplit/>
          <w:tblHeader/>
        </w:trPr>
        <w:tc>
          <w:tcPr>
            <w:tcW w:w="47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9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поступления денежных средств</w:t>
            </w:r>
          </w:p>
        </w:tc>
        <w:tc>
          <w:tcPr>
            <w:tcW w:w="175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Фамилия, имя, отчество</w:t>
            </w:r>
          </w:p>
        </w:tc>
        <w:tc>
          <w:tcPr>
            <w:tcW w:w="86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рождения</w:t>
            </w:r>
          </w:p>
        </w:tc>
        <w:tc>
          <w:tcPr>
            <w:tcW w:w="2252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Адрес места жительства</w:t>
            </w:r>
          </w:p>
        </w:tc>
        <w:tc>
          <w:tcPr>
            <w:tcW w:w="170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Вид, серия и номер паспорта или заменяющего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его документа</w:t>
            </w:r>
          </w:p>
        </w:tc>
        <w:tc>
          <w:tcPr>
            <w:tcW w:w="113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Сведения о гражданстве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Отметка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о внесении наличными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поступивших денежных средств, руб.</w:t>
            </w:r>
          </w:p>
        </w:tc>
        <w:tc>
          <w:tcPr>
            <w:tcW w:w="3427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Из них: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9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5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6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52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0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пожертвования, поступившая с нарушением пунктов 2, 3, 6, 8, 9 статьи 30 ФЗ «О политических партиях», руб.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основание признания пожертвова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 xml:space="preserve">ния </w:t>
            </w:r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неправо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мерным</w:t>
            </w:r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**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17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86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22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10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11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9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6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54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Х</w:t>
            </w: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Б. Пожертвования в виде иного имущества***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91"/>
        <w:gridCol w:w="1737"/>
        <w:gridCol w:w="866"/>
        <w:gridCol w:w="2268"/>
        <w:gridCol w:w="1701"/>
        <w:gridCol w:w="1134"/>
        <w:gridCol w:w="1276"/>
        <w:gridCol w:w="1276"/>
        <w:gridCol w:w="2274"/>
        <w:gridCol w:w="1153"/>
      </w:tblGrid>
      <w:tr w:rsidR="002E4068" w:rsidRPr="002E4068" w:rsidTr="00435B4C">
        <w:trPr>
          <w:cantSplit/>
          <w:tblHeader/>
        </w:trPr>
        <w:tc>
          <w:tcPr>
            <w:tcW w:w="47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9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поступления имущества</w:t>
            </w:r>
          </w:p>
        </w:tc>
        <w:tc>
          <w:tcPr>
            <w:tcW w:w="173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Фамилия, имя, отчество</w:t>
            </w:r>
          </w:p>
        </w:tc>
        <w:tc>
          <w:tcPr>
            <w:tcW w:w="86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рождения</w:t>
            </w:r>
          </w:p>
        </w:tc>
        <w:tc>
          <w:tcPr>
            <w:tcW w:w="2268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Адрес места жительства</w:t>
            </w:r>
          </w:p>
        </w:tc>
        <w:tc>
          <w:tcPr>
            <w:tcW w:w="170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Вид, серия и номер паспорта или заменяющего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его документа</w:t>
            </w:r>
          </w:p>
        </w:tc>
        <w:tc>
          <w:tcPr>
            <w:tcW w:w="113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Сведения о гражданстве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Наименование поступившего иного имущества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Стоимость поступившего иного имущества, руб.****</w:t>
            </w:r>
          </w:p>
        </w:tc>
        <w:tc>
          <w:tcPr>
            <w:tcW w:w="3427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Из них: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9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3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6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68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0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пожертвования, поступившая с нарушением пунктов 3, 6, 8, 9 статьи 30 ФЗ «О политических партиях», руб.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основание признания пожертвова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 xml:space="preserve">ния </w:t>
            </w:r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неправо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мерным</w:t>
            </w:r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**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17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86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10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11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9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3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6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54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Х</w:t>
            </w: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 Пожертвования физических лиц, перечисленные на счет политической партии, на счета ее региональных отделений, приводятся в хронологическом порядке.</w:t>
      </w:r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Указывается подпункт пункта 3, пункты 6, 8, 9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партиях», в соответствии с которыми пожертвование (его часть) признается неправомерным.</w:t>
      </w: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 Таблица заполняется при поступлении пожертвования в виде иного имущества.</w:t>
      </w:r>
    </w:p>
    <w:p w:rsidR="002E4068" w:rsidRPr="002E4068" w:rsidRDefault="002E4068" w:rsidP="002E4068">
      <w:pPr>
        <w:spacing w:line="240" w:lineRule="auto"/>
        <w:ind w:left="454" w:hanging="45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**** Пожертвование, поступившее в виде иного имущества, согласно пункту 7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 оценивается в денежном выражении в соответствии с законодательством Российской Федерации.</w:t>
      </w: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В. Договоры привлечения заемных средств*****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2"/>
        <w:gridCol w:w="1023"/>
        <w:gridCol w:w="3663"/>
        <w:gridCol w:w="850"/>
        <w:gridCol w:w="1194"/>
        <w:gridCol w:w="805"/>
        <w:gridCol w:w="3071"/>
        <w:gridCol w:w="1184"/>
        <w:gridCol w:w="1133"/>
        <w:gridCol w:w="1855"/>
      </w:tblGrid>
      <w:tr w:rsidR="002E4068" w:rsidRPr="002E4068" w:rsidTr="00435B4C">
        <w:trPr>
          <w:cantSplit/>
          <w:tblHeader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заключения договора</w:t>
            </w:r>
          </w:p>
        </w:tc>
        <w:tc>
          <w:tcPr>
            <w:tcW w:w="36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Сведения о кредиторе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(фамилия, имя, отчество, дата рождения, адрес места жительства, серия и номер паспорта или документа, заменяющего паспорт гражданина, сведения о гражданстве)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Номер договора</w:t>
            </w:r>
          </w:p>
        </w:tc>
        <w:tc>
          <w:tcPr>
            <w:tcW w:w="11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Годовая процентная ставка по обязательству</w:t>
            </w:r>
          </w:p>
        </w:tc>
        <w:tc>
          <w:tcPr>
            <w:tcW w:w="8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Срок договора</w:t>
            </w:r>
          </w:p>
        </w:tc>
        <w:tc>
          <w:tcPr>
            <w:tcW w:w="31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Обеспечение обязательства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(перечень заложенного в обеспечение займа имущества, выданные гарантии и поручительства, их стоимостное выражение)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Сумма обязательства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по договору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поступления заемных средств</w:t>
            </w:r>
          </w:p>
        </w:tc>
        <w:tc>
          <w:tcPr>
            <w:tcW w:w="18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заемных средств, фактически поступивших в отчет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ном периоде,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36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1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8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31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18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10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5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0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10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382" w:type="dxa"/>
            <w:gridSpan w:val="9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***** Приводится перечень всех договоров привлечения заемных средств, </w:t>
      </w:r>
      <w:r w:rsidRPr="002E4068">
        <w:rPr>
          <w:sz w:val="20"/>
          <w:szCs w:val="24"/>
          <w:u w:val="single"/>
          <w:lang w:eastAsia="ru-RU" w:bidi="ar-SA"/>
        </w:rPr>
        <w:t>заключенных</w:t>
      </w:r>
      <w:r w:rsidRPr="002E4068">
        <w:rPr>
          <w:sz w:val="20"/>
          <w:szCs w:val="24"/>
          <w:lang w:eastAsia="ru-RU" w:bidi="ar-SA"/>
        </w:rPr>
        <w:t xml:space="preserve"> в отчетном периоде или по которым в отчетном периоде фактически поступили заемные средства. Договоры, перечисленные в настоящей таблице, повторно отражать в части «Б» приложения № 7 не требуется.</w:t>
      </w: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Г. Вступительные и членские взносы, подлежащие раскрытию******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83"/>
        <w:gridCol w:w="5103"/>
        <w:gridCol w:w="4394"/>
        <w:gridCol w:w="2410"/>
        <w:gridCol w:w="2860"/>
      </w:tblGrid>
      <w:tr w:rsidR="002E4068" w:rsidRPr="002E4068" w:rsidTr="00435B4C">
        <w:trPr>
          <w:cantSplit/>
          <w:tblHeader/>
        </w:trPr>
        <w:tc>
          <w:tcPr>
            <w:tcW w:w="48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Фамилия, имя, отчество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члена политической партии</w:t>
            </w:r>
          </w:p>
        </w:tc>
        <w:tc>
          <w:tcPr>
            <w:tcW w:w="439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Наименование субъекта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Российской Федерации места жительства</w:t>
            </w:r>
          </w:p>
        </w:tc>
        <w:tc>
          <w:tcPr>
            <w:tcW w:w="5270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Совокупный размер </w:t>
            </w:r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вступительного</w:t>
            </w:r>
            <w:proofErr w:type="gramEnd"/>
            <w:r w:rsidRPr="002E4068">
              <w:rPr>
                <w:sz w:val="18"/>
                <w:szCs w:val="18"/>
                <w:lang w:eastAsia="ru-RU" w:bidi="ar-SA"/>
              </w:rPr>
              <w:t xml:space="preserve"> и (или) членских взносов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(в том числе</w:t>
            </w:r>
            <w:r w:rsidRPr="002E4068">
              <w:rPr>
                <w:sz w:val="18"/>
                <w:szCs w:val="18"/>
                <w:lang w:val="en-US" w:eastAsia="ru-RU" w:bidi="ar-SA"/>
              </w:rPr>
              <w:t> </w:t>
            </w:r>
            <w:r w:rsidRPr="002E4068">
              <w:rPr>
                <w:sz w:val="18"/>
                <w:szCs w:val="18"/>
                <w:lang w:eastAsia="ru-RU" w:bidi="ar-SA"/>
              </w:rPr>
              <w:t>их</w:t>
            </w:r>
            <w:r w:rsidRPr="002E4068">
              <w:rPr>
                <w:sz w:val="18"/>
                <w:szCs w:val="18"/>
                <w:lang w:val="en-US" w:eastAsia="ru-RU" w:bidi="ar-SA"/>
              </w:rPr>
              <w:t> </w:t>
            </w:r>
            <w:r w:rsidRPr="002E4068">
              <w:rPr>
                <w:sz w:val="18"/>
                <w:szCs w:val="18"/>
                <w:lang w:eastAsia="ru-RU" w:bidi="ar-SA"/>
              </w:rPr>
              <w:t>стоимостное выражение) за</w:t>
            </w:r>
            <w:r w:rsidRPr="002E4068">
              <w:rPr>
                <w:sz w:val="18"/>
                <w:szCs w:val="18"/>
                <w:lang w:val="en-US" w:eastAsia="ru-RU" w:bidi="ar-SA"/>
              </w:rPr>
              <w:t> </w:t>
            </w:r>
            <w:r w:rsidRPr="002E4068">
              <w:rPr>
                <w:sz w:val="18"/>
                <w:szCs w:val="18"/>
                <w:lang w:eastAsia="ru-RU" w:bidi="ar-SA"/>
              </w:rPr>
              <w:t>календарный год, 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8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510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4394" w:type="dxa"/>
            <w:vMerge/>
          </w:tcPr>
          <w:p w:rsidR="002E4068" w:rsidRPr="002E4068" w:rsidDel="006C5BD1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4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всего</w:t>
            </w:r>
          </w:p>
        </w:tc>
        <w:tc>
          <w:tcPr>
            <w:tcW w:w="28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из</w:t>
            </w:r>
            <w:r w:rsidRPr="002E4068">
              <w:rPr>
                <w:sz w:val="18"/>
                <w:szCs w:val="18"/>
                <w:lang w:val="en-US" w:eastAsia="ru-RU" w:bidi="ar-SA"/>
              </w:rPr>
              <w:t> </w:t>
            </w:r>
            <w:r w:rsidRPr="002E4068">
              <w:rPr>
                <w:sz w:val="18"/>
                <w:szCs w:val="18"/>
                <w:lang w:eastAsia="ru-RU" w:bidi="ar-SA"/>
              </w:rPr>
              <w:t>них</w:t>
            </w:r>
            <w:r w:rsidRPr="002E4068">
              <w:rPr>
                <w:sz w:val="18"/>
                <w:szCs w:val="18"/>
                <w:lang w:val="en-US" w:eastAsia="ru-RU" w:bidi="ar-SA"/>
              </w:rPr>
              <w:t> </w:t>
            </w:r>
            <w:r w:rsidRPr="002E4068">
              <w:rPr>
                <w:sz w:val="18"/>
                <w:szCs w:val="18"/>
                <w:lang w:eastAsia="ru-RU" w:bidi="ar-SA"/>
              </w:rPr>
              <w:t>размер</w:t>
            </w:r>
            <w:r w:rsidRPr="002E4068">
              <w:rPr>
                <w:sz w:val="18"/>
                <w:szCs w:val="18"/>
                <w:lang w:val="en-US" w:eastAsia="ru-RU" w:bidi="ar-SA"/>
              </w:rPr>
              <w:t> </w:t>
            </w:r>
            <w:r w:rsidRPr="002E4068">
              <w:rPr>
                <w:sz w:val="18"/>
                <w:szCs w:val="18"/>
                <w:lang w:eastAsia="ru-RU" w:bidi="ar-SA"/>
              </w:rPr>
              <w:t>взносов,</w:t>
            </w:r>
            <w:r w:rsidRPr="002E4068">
              <w:rPr>
                <w:sz w:val="18"/>
                <w:szCs w:val="18"/>
                <w:lang w:val="en-US" w:eastAsia="ru-RU" w:bidi="ar-SA"/>
              </w:rPr>
              <w:t> </w:t>
            </w:r>
            <w:r w:rsidRPr="002E4068">
              <w:rPr>
                <w:sz w:val="18"/>
                <w:szCs w:val="18"/>
                <w:lang w:eastAsia="ru-RU" w:bidi="ar-SA"/>
              </w:rPr>
              <w:t>уплаченных с нарушением пункта «а» статьи 29 ФЗ «О политических партиях</w:t>
            </w:r>
            <w:r w:rsidR="00F701F8">
              <w:rPr>
                <w:sz w:val="18"/>
                <w:szCs w:val="18"/>
                <w:lang w:eastAsia="ru-RU" w:bidi="ar-SA"/>
              </w:rPr>
              <w:t>»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8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510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43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24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28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</w:tr>
      <w:tr w:rsidR="002E4068" w:rsidRPr="002E4068" w:rsidTr="00435B4C">
        <w:trPr>
          <w:cantSplit/>
        </w:trPr>
        <w:tc>
          <w:tcPr>
            <w:tcW w:w="4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51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43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41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8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9980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241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28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644" w:hanging="64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****** Указывается информация о каждом члене политической партии, уплатившем вступительные и (или) членские взносы в виде денежных средств и иного имущества, совокупный размер которых с начала календарного года превысил 100 тыс. руб. (по мере убывания от наибольшей суммы взносов до 100 тыс. руб.). </w:t>
      </w:r>
      <w:r w:rsidRPr="002E4068">
        <w:rPr>
          <w:sz w:val="20"/>
          <w:szCs w:val="24"/>
          <w:lang w:eastAsia="ru-RU" w:bidi="ar-SA"/>
        </w:rPr>
        <w:br/>
        <w:t>При этом, если совокупный размер взносов одного члена партии с начала календарного года превысит 4 </w:t>
      </w:r>
      <w:proofErr w:type="spellStart"/>
      <w:proofErr w:type="gramStart"/>
      <w:r w:rsidRPr="002E4068">
        <w:rPr>
          <w:sz w:val="20"/>
          <w:szCs w:val="24"/>
          <w:lang w:eastAsia="ru-RU" w:bidi="ar-SA"/>
        </w:rPr>
        <w:t>млн</w:t>
      </w:r>
      <w:proofErr w:type="spellEnd"/>
      <w:proofErr w:type="gramEnd"/>
      <w:r w:rsidRPr="002E4068">
        <w:rPr>
          <w:sz w:val="20"/>
          <w:szCs w:val="24"/>
          <w:lang w:eastAsia="ru-RU" w:bidi="ar-SA"/>
        </w:rPr>
        <w:t xml:space="preserve"> 330 тыс. руб. (предельный совокупный размер взносов одного члена партии в течение календарного года), сумма превышения также отражается в графе 5 таблицы.</w:t>
      </w: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left="10603" w:firstLine="0"/>
        <w:jc w:val="center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 xml:space="preserve">Приложение № 3 </w:t>
      </w:r>
      <w:r w:rsidRPr="002E4068">
        <w:rPr>
          <w:sz w:val="20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возврате пожертвований юридических лиц, поступивших с нарушением пунктов 3, 5, 8, 9 статьи 30 </w:t>
      </w:r>
      <w:r w:rsidRPr="002E4068">
        <w:rPr>
          <w:b/>
          <w:sz w:val="24"/>
          <w:szCs w:val="24"/>
          <w:lang w:eastAsia="ru-RU" w:bidi="ar-SA"/>
        </w:rPr>
        <w:br/>
        <w:t>Федерального закона от 11 июля 2001 года № 95</w:t>
      </w:r>
      <w:r w:rsidRPr="002E4068">
        <w:rPr>
          <w:b/>
          <w:sz w:val="24"/>
          <w:szCs w:val="24"/>
          <w:lang w:eastAsia="ru-RU" w:bidi="ar-SA"/>
        </w:rPr>
        <w:noBreakHyphen/>
        <w:t>ФЗ «О политических партиях»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563"/>
        <w:gridCol w:w="5376"/>
        <w:gridCol w:w="1284"/>
        <w:gridCol w:w="1567"/>
        <w:gridCol w:w="1673"/>
        <w:gridCol w:w="1620"/>
        <w:gridCol w:w="1693"/>
      </w:tblGrid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поступления денежных средств, иного имущества</w:t>
            </w:r>
          </w:p>
        </w:tc>
        <w:tc>
          <w:tcPr>
            <w:tcW w:w="53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12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ИНН</w:t>
            </w:r>
          </w:p>
        </w:tc>
        <w:tc>
          <w:tcPr>
            <w:tcW w:w="1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Основание возврата*</w:t>
            </w:r>
          </w:p>
        </w:tc>
        <w:tc>
          <w:tcPr>
            <w:tcW w:w="16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Дата возврата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(перечисления в доход федерального бюджета)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Возвращено пожертвований жертвователям, руб.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Перечислено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в доход федерального бюджета, руб.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53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2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6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53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8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193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</w:t>
      </w:r>
      <w:r w:rsidRPr="002E4068">
        <w:rPr>
          <w:sz w:val="20"/>
          <w:szCs w:val="24"/>
          <w:lang w:eastAsia="ru-RU" w:bidi="ar-SA"/>
        </w:rPr>
        <w:tab/>
        <w:t>Указываются соответствующие подпункт, пункт, статья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партиях», в соответствии с которыми осуществлен возврат пожертвования.</w:t>
      </w:r>
    </w:p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</w:pPr>
      <w:r w:rsidRPr="002E4068">
        <w:rPr>
          <w:i/>
          <w:sz w:val="20"/>
          <w:szCs w:val="24"/>
          <w:lang w:eastAsia="ru-RU" w:bidi="ar-SA"/>
        </w:rPr>
        <w:t>Примечание</w:t>
      </w:r>
      <w:r w:rsidRPr="002E4068">
        <w:rPr>
          <w:sz w:val="20"/>
          <w:szCs w:val="24"/>
          <w:lang w:eastAsia="ru-RU" w:bidi="ar-SA"/>
        </w:rPr>
        <w:t>. Расшифровка жертвователей приводится отдельно по каждому из пунктов 3, 5, 8, 9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 xml:space="preserve">ФЗ </w:t>
      </w:r>
      <w:r w:rsidRPr="002E4068">
        <w:rPr>
          <w:sz w:val="20"/>
          <w:szCs w:val="24"/>
          <w:lang w:eastAsia="ru-RU" w:bidi="ar-SA"/>
        </w:rPr>
        <w:br/>
        <w:t>«О политических партиях» с определением итогов по каждому пункту.</w:t>
      </w: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left="10603" w:firstLine="0"/>
        <w:jc w:val="center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Приложение № 4 </w:t>
      </w:r>
      <w:r w:rsidRPr="002E4068">
        <w:rPr>
          <w:sz w:val="20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возврате пожертвований физических лиц, поступивших с нарушением пунктов 2, 3, 6, 8, 9 статьи 30 </w:t>
      </w:r>
      <w:r w:rsidRPr="002E4068">
        <w:rPr>
          <w:b/>
          <w:sz w:val="24"/>
          <w:szCs w:val="24"/>
          <w:lang w:eastAsia="ru-RU" w:bidi="ar-SA"/>
        </w:rPr>
        <w:br/>
        <w:t>Федерального закона от 11 июля 2001 года № 95</w:t>
      </w:r>
      <w:r w:rsidRPr="002E4068">
        <w:rPr>
          <w:b/>
          <w:sz w:val="24"/>
          <w:szCs w:val="24"/>
          <w:lang w:eastAsia="ru-RU" w:bidi="ar-SA"/>
        </w:rPr>
        <w:noBreakHyphen/>
        <w:t>ФЗ «О политических партиях»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563"/>
        <w:gridCol w:w="3407"/>
        <w:gridCol w:w="3253"/>
        <w:gridCol w:w="1567"/>
        <w:gridCol w:w="1673"/>
        <w:gridCol w:w="1620"/>
        <w:gridCol w:w="1693"/>
      </w:tblGrid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поступления денежных средств, иного имущества</w:t>
            </w:r>
          </w:p>
        </w:tc>
        <w:tc>
          <w:tcPr>
            <w:tcW w:w="340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Фамилия, имя, отчество</w:t>
            </w:r>
          </w:p>
        </w:tc>
        <w:tc>
          <w:tcPr>
            <w:tcW w:w="32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Вид, серия и номер паспорта, или заменяющего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его документа</w:t>
            </w:r>
          </w:p>
        </w:tc>
        <w:tc>
          <w:tcPr>
            <w:tcW w:w="1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Основание возврата*</w:t>
            </w:r>
          </w:p>
        </w:tc>
        <w:tc>
          <w:tcPr>
            <w:tcW w:w="16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Дата возврата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(перечисления в доход федерального бюджета)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Возвращено пожертвований жертвователям, руб.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Перечислено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в доход федерального бюджета, руб.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340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32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6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40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2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193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</w:t>
      </w:r>
      <w:r w:rsidRPr="002E4068">
        <w:rPr>
          <w:sz w:val="20"/>
          <w:szCs w:val="24"/>
          <w:lang w:eastAsia="ru-RU" w:bidi="ar-SA"/>
        </w:rPr>
        <w:tab/>
        <w:t>Указываются соответствующие подпункт, пункт, статья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партиях», в соответствии с которыми осуществлен возврат пожертвования.</w:t>
      </w:r>
    </w:p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</w:pPr>
      <w:r w:rsidRPr="002E4068">
        <w:rPr>
          <w:i/>
          <w:sz w:val="20"/>
          <w:szCs w:val="24"/>
          <w:lang w:eastAsia="ru-RU" w:bidi="ar-SA"/>
        </w:rPr>
        <w:t>Примечание</w:t>
      </w:r>
      <w:r w:rsidRPr="002E4068">
        <w:rPr>
          <w:sz w:val="20"/>
          <w:szCs w:val="24"/>
          <w:lang w:eastAsia="ru-RU" w:bidi="ar-SA"/>
        </w:rPr>
        <w:t>. Расшифровка жертвователей приводится отдельно по каждому из пунктов 2, 3, 6, 8, 9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 xml:space="preserve">ФЗ </w:t>
      </w:r>
      <w:r w:rsidRPr="002E4068">
        <w:rPr>
          <w:sz w:val="20"/>
          <w:szCs w:val="24"/>
          <w:lang w:eastAsia="ru-RU" w:bidi="ar-SA"/>
        </w:rPr>
        <w:br/>
        <w:t>«О политических партиях» с определением итогов по каждому пункту.</w:t>
      </w: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left="10603" w:firstLine="0"/>
        <w:jc w:val="center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 xml:space="preserve">Приложение № 5 </w:t>
      </w:r>
      <w:r w:rsidRPr="002E4068">
        <w:rPr>
          <w:sz w:val="20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РАСШИФРОВКА </w:t>
      </w:r>
      <w:r w:rsidRPr="002E4068">
        <w:rPr>
          <w:b/>
          <w:sz w:val="24"/>
          <w:szCs w:val="24"/>
          <w:lang w:eastAsia="ru-RU" w:bidi="ar-SA"/>
        </w:rPr>
        <w:br/>
        <w:t xml:space="preserve">финансовых операций по расходованию средств политической партией, региональным отделением, </w:t>
      </w:r>
      <w:r w:rsidRPr="002E4068">
        <w:rPr>
          <w:b/>
          <w:sz w:val="24"/>
          <w:szCs w:val="24"/>
          <w:lang w:eastAsia="ru-RU" w:bidi="ar-SA"/>
        </w:rPr>
        <w:br/>
        <w:t>иным зарегистрированным структурным подразделением политической партии*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А. Юридическим лицам, организациям, ИП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33"/>
        <w:gridCol w:w="4850"/>
        <w:gridCol w:w="1440"/>
        <w:gridCol w:w="900"/>
        <w:gridCol w:w="4860"/>
        <w:gridCol w:w="1693"/>
      </w:tblGrid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3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совершения операции</w:t>
            </w:r>
          </w:p>
        </w:tc>
        <w:tc>
          <w:tcPr>
            <w:tcW w:w="48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Полное наименование</w:t>
            </w:r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ИНН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Код строки сведений</w:t>
            </w:r>
          </w:p>
        </w:tc>
        <w:tc>
          <w:tcPr>
            <w:tcW w:w="48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Содержание операции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операции, руб.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3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48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48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3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48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48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55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Б. Физическим лицам**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33"/>
        <w:gridCol w:w="3230"/>
        <w:gridCol w:w="3060"/>
        <w:gridCol w:w="900"/>
        <w:gridCol w:w="4860"/>
        <w:gridCol w:w="1693"/>
      </w:tblGrid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3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совершения операции</w:t>
            </w:r>
          </w:p>
        </w:tc>
        <w:tc>
          <w:tcPr>
            <w:tcW w:w="32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Фамилия, имя, отчество</w:t>
            </w:r>
          </w:p>
        </w:tc>
        <w:tc>
          <w:tcPr>
            <w:tcW w:w="30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Наименование субъекта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 xml:space="preserve">Российской Федерации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места жительства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Код строки сведений</w:t>
            </w:r>
          </w:p>
        </w:tc>
        <w:tc>
          <w:tcPr>
            <w:tcW w:w="48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Содержание операции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операции, руб.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3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32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30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48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3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23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0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48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55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proofErr w:type="gramStart"/>
      <w:r w:rsidRPr="002E4068">
        <w:rPr>
          <w:sz w:val="20"/>
          <w:szCs w:val="24"/>
          <w:lang w:eastAsia="ru-RU" w:bidi="ar-SA"/>
        </w:rPr>
        <w:t xml:space="preserve">* Приводится перечень финансовых операций, размер которых превышает: для политической партии по финансовым операциям с юридическими лицами и организациями – 300 тыс. руб., физическими лицами и ИП – 20 тыс. руб.; для регионального отделения и иного зарегистрированного структурного подразделения по финансовым операциям </w:t>
      </w:r>
      <w:r w:rsidRPr="002E4068">
        <w:rPr>
          <w:sz w:val="20"/>
          <w:szCs w:val="24"/>
          <w:lang w:eastAsia="ru-RU" w:bidi="ar-SA"/>
        </w:rPr>
        <w:br/>
        <w:t>с юридическими лицами и организациями – 200 тыс. руб., физическими лицами и ИП – 10 тыс. руб.</w:t>
      </w:r>
      <w:proofErr w:type="gramEnd"/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Указываются сведения по финансовым операциям, связанным с выплатами физическим лицам за выполнение работ (оказание услуг) на основании гражданско-правовых договоров.</w:t>
      </w: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В. Исполнение обязательств по возврату заемных средств юридическим лицам***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23"/>
        <w:gridCol w:w="3663"/>
        <w:gridCol w:w="837"/>
        <w:gridCol w:w="1596"/>
        <w:gridCol w:w="924"/>
        <w:gridCol w:w="2520"/>
        <w:gridCol w:w="2520"/>
        <w:gridCol w:w="1693"/>
      </w:tblGrid>
      <w:tr w:rsidR="002E4068" w:rsidRPr="002E4068" w:rsidTr="00435B4C">
        <w:trPr>
          <w:cantSplit/>
        </w:trPr>
        <w:tc>
          <w:tcPr>
            <w:tcW w:w="47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2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заключения договора</w:t>
            </w:r>
          </w:p>
        </w:tc>
        <w:tc>
          <w:tcPr>
            <w:tcW w:w="366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Сведения о кредиторе (займодавце)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 xml:space="preserve">(полное наименование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юридического лица, ИНН)</w:t>
            </w:r>
          </w:p>
        </w:tc>
        <w:tc>
          <w:tcPr>
            <w:tcW w:w="83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Номер договора</w:t>
            </w:r>
          </w:p>
        </w:tc>
        <w:tc>
          <w:tcPr>
            <w:tcW w:w="159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основного обязательства (поступивших заемных средств), руб.</w:t>
            </w:r>
          </w:p>
        </w:tc>
        <w:tc>
          <w:tcPr>
            <w:tcW w:w="7657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Исполнение обязательств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2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66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3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9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операции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содержание операции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(основание прекращения обязательства)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имущество, гарантии и поручительства, взысканные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в уплату основного обязательства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перечислено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в уплату основного долга в отчетном периоде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36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8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59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3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5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5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55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Г. Исполнение обязательств по возврату заемных средств физическим лицам***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23"/>
        <w:gridCol w:w="3663"/>
        <w:gridCol w:w="837"/>
        <w:gridCol w:w="1596"/>
        <w:gridCol w:w="924"/>
        <w:gridCol w:w="2520"/>
        <w:gridCol w:w="2520"/>
        <w:gridCol w:w="1693"/>
      </w:tblGrid>
      <w:tr w:rsidR="002E4068" w:rsidRPr="002E4068" w:rsidTr="00435B4C">
        <w:trPr>
          <w:cantSplit/>
        </w:trPr>
        <w:tc>
          <w:tcPr>
            <w:tcW w:w="47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2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заключения договора</w:t>
            </w:r>
          </w:p>
        </w:tc>
        <w:tc>
          <w:tcPr>
            <w:tcW w:w="366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Сведения о займодавце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(фамилия, имя, отчество, дата рождения, серия и номер паспорта или документа, заменяющего паспорт гражданина)</w:t>
            </w:r>
          </w:p>
        </w:tc>
        <w:tc>
          <w:tcPr>
            <w:tcW w:w="83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Номер договора</w:t>
            </w:r>
          </w:p>
        </w:tc>
        <w:tc>
          <w:tcPr>
            <w:tcW w:w="159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основного обязательства (поступивших заемных средств), руб.</w:t>
            </w:r>
          </w:p>
        </w:tc>
        <w:tc>
          <w:tcPr>
            <w:tcW w:w="7657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Исполнение обязательств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2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66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3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9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операции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содержание операции (основание прекращения обязательства)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имущество, гарантии и поручительства, взысканные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в уплату основного обязательства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перечислено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в уплату основного долга в отчетном периоде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36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8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59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3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5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5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55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 Указываются сведения об исполнении (частичном исполнении) обязательств по возврату заемных средств в отчетном периоде.</w:t>
      </w: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left="10603" w:firstLine="0"/>
        <w:jc w:val="center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 xml:space="preserve">Приложение № 6 </w:t>
      </w:r>
      <w:r w:rsidRPr="002E4068">
        <w:rPr>
          <w:sz w:val="20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РАСШИФРОВКА </w:t>
      </w:r>
      <w:r w:rsidRPr="002E4068">
        <w:rPr>
          <w:b/>
          <w:sz w:val="24"/>
          <w:szCs w:val="24"/>
          <w:lang w:eastAsia="ru-RU" w:bidi="ar-SA"/>
        </w:rPr>
        <w:br/>
        <w:t xml:space="preserve">сумм денежных средств, перечисленных политической партией, региональным отделением, иным зарегистрированным </w:t>
      </w:r>
      <w:r w:rsidRPr="002E4068">
        <w:rPr>
          <w:b/>
          <w:sz w:val="24"/>
          <w:szCs w:val="24"/>
          <w:lang w:eastAsia="ru-RU" w:bidi="ar-SA"/>
        </w:rPr>
        <w:br/>
        <w:t>структурным подразделением политической партии в избирательные фонды, фонды референдума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8019"/>
        <w:gridCol w:w="924"/>
        <w:gridCol w:w="1440"/>
        <w:gridCol w:w="1620"/>
        <w:gridCol w:w="1399"/>
        <w:gridCol w:w="1374"/>
      </w:tblGrid>
      <w:tr w:rsidR="002E4068" w:rsidRPr="002E4068" w:rsidTr="00435B4C">
        <w:trPr>
          <w:cantSplit/>
        </w:trPr>
        <w:tc>
          <w:tcPr>
            <w:tcW w:w="47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8019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Наименование избирательной кампании, кампании референдума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 xml:space="preserve">(наименование субъекта Российской Федерации, избирательного округа,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избирательного объединения, группы участников референдума, ФИО кандидата)</w:t>
            </w:r>
          </w:p>
        </w:tc>
        <w:tc>
          <w:tcPr>
            <w:tcW w:w="92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голосо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вания</w:t>
            </w:r>
          </w:p>
        </w:tc>
        <w:tc>
          <w:tcPr>
            <w:tcW w:w="5833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Перечислено (израсходовано), руб.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019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2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в избирательные фонды избирательного объединения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в избирательные фонды кандидатов, выдвинутых избирательным объединением</w:t>
            </w:r>
          </w:p>
        </w:tc>
        <w:tc>
          <w:tcPr>
            <w:tcW w:w="13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в иные избирательные фонды</w:t>
            </w:r>
          </w:p>
        </w:tc>
        <w:tc>
          <w:tcPr>
            <w:tcW w:w="13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в фонды референдума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801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3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3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01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3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3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9417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3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3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left="10603" w:firstLine="0"/>
        <w:jc w:val="center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 xml:space="preserve">Приложение № 7 </w:t>
      </w:r>
      <w:r w:rsidRPr="002E4068">
        <w:rPr>
          <w:sz w:val="20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сделках, заключенных политической партией, региональным отделением политической партии, </w:t>
      </w:r>
      <w:r w:rsidRPr="002E4068">
        <w:rPr>
          <w:b/>
          <w:sz w:val="24"/>
          <w:szCs w:val="24"/>
          <w:lang w:eastAsia="ru-RU" w:bidi="ar-SA"/>
        </w:rPr>
        <w:br/>
        <w:t>иным зарегистрированным структурным подразделением политической партии*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А. С юридическими лицами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6423"/>
        <w:gridCol w:w="1080"/>
        <w:gridCol w:w="7273"/>
      </w:tblGrid>
      <w:tr w:rsidR="002E4068" w:rsidRPr="002E4068" w:rsidTr="00435B4C"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64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Сведения о стороне (сторонах) сделки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 xml:space="preserve">(полное наименование юридического лица,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ИНН, банковские реквизиты)</w:t>
            </w: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заключения сделки</w:t>
            </w:r>
          </w:p>
        </w:tc>
        <w:tc>
          <w:tcPr>
            <w:tcW w:w="72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Содержание сделки</w:t>
            </w:r>
          </w:p>
        </w:tc>
      </w:tr>
      <w:tr w:rsidR="002E4068" w:rsidRPr="002E4068" w:rsidTr="00435B4C"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64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72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</w:tr>
      <w:tr w:rsidR="002E4068" w:rsidRPr="002E4068" w:rsidTr="00435B4C"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64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72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Б. С физическими лицами**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6423"/>
        <w:gridCol w:w="1080"/>
        <w:gridCol w:w="7273"/>
      </w:tblGrid>
      <w:tr w:rsidR="002E4068" w:rsidRPr="002E4068" w:rsidTr="00435B4C"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64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 xml:space="preserve">Сведения о стороне (сторонах) сделки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 xml:space="preserve">(фамилия, имя, отчество, дата рождения, адрес места жительства,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серия и номер паспорта или документа, заменяющего паспорт гражданина, сведения о гражданстве)</w:t>
            </w:r>
            <w:proofErr w:type="gramEnd"/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заключения сделки</w:t>
            </w:r>
          </w:p>
        </w:tc>
        <w:tc>
          <w:tcPr>
            <w:tcW w:w="72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Содержание сделки</w:t>
            </w:r>
          </w:p>
        </w:tc>
      </w:tr>
      <w:tr w:rsidR="002E4068" w:rsidRPr="002E4068" w:rsidTr="00435B4C"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64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72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</w:tr>
      <w:tr w:rsidR="002E4068" w:rsidRPr="002E4068" w:rsidTr="00435B4C"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64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72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proofErr w:type="gramStart"/>
      <w:r w:rsidRPr="002E4068">
        <w:rPr>
          <w:sz w:val="20"/>
          <w:szCs w:val="24"/>
          <w:lang w:eastAsia="ru-RU" w:bidi="ar-SA"/>
        </w:rPr>
        <w:t xml:space="preserve">* Указываются сведения о сделках, заключенных в отчетном периоде, цена которых превышает: для политической партии по сделкам с юридическими лицами – 100 тыс. руб., с физическими лицами – 20 тыс. руб.; для регионального отделения и иного зарегистрированного структурного подразделения политической партии по сделкам </w:t>
      </w:r>
      <w:r w:rsidRPr="002E4068">
        <w:rPr>
          <w:sz w:val="20"/>
          <w:szCs w:val="24"/>
          <w:lang w:eastAsia="ru-RU" w:bidi="ar-SA"/>
        </w:rPr>
        <w:br/>
        <w:t>с юридическими лицами – 40 тыс. руб., с физическими лицами – 10 тыс. руб.</w:t>
      </w:r>
      <w:proofErr w:type="gramEnd"/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Указываются сведения о сделках, заключенных в отчетном периоде, в том числе с индивидуальными предпринимателями.</w:t>
      </w:r>
    </w:p>
    <w:p w:rsidR="002E4068" w:rsidRDefault="002E4068" w:rsidP="002E0E4B">
      <w:pPr>
        <w:rPr>
          <w:sz w:val="16"/>
          <w:szCs w:val="16"/>
        </w:rPr>
        <w:sectPr w:rsid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503"/>
        <w:gridCol w:w="5068"/>
      </w:tblGrid>
      <w:tr w:rsidR="002E4068" w:rsidRPr="002E4068" w:rsidTr="00435B4C">
        <w:tc>
          <w:tcPr>
            <w:tcW w:w="45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lang w:eastAsia="ru-RU" w:bidi="ar-SA"/>
              </w:rPr>
            </w:pPr>
          </w:p>
        </w:tc>
        <w:tc>
          <w:tcPr>
            <w:tcW w:w="5068" w:type="dxa"/>
          </w:tcPr>
          <w:p w:rsidR="002E4068" w:rsidRPr="002E4068" w:rsidRDefault="002E4068" w:rsidP="002735A6">
            <w:pPr>
              <w:spacing w:line="240" w:lineRule="auto"/>
              <w:ind w:firstLine="0"/>
              <w:jc w:val="center"/>
              <w:rPr>
                <w:sz w:val="24"/>
                <w:lang w:eastAsia="ru-RU" w:bidi="ar-SA"/>
              </w:rPr>
            </w:pPr>
            <w:r w:rsidRPr="002E4068">
              <w:rPr>
                <w:sz w:val="24"/>
                <w:lang w:eastAsia="ru-RU" w:bidi="ar-SA"/>
              </w:rPr>
              <w:t xml:space="preserve">Приложение № 3 </w:t>
            </w:r>
            <w:r w:rsidRPr="002E4068">
              <w:rPr>
                <w:sz w:val="24"/>
                <w:lang w:eastAsia="ru-RU" w:bidi="ar-SA"/>
              </w:rPr>
              <w:br/>
              <w:t xml:space="preserve">к постановлению Центральной избирательной комиссии Российской Федерации </w:t>
            </w:r>
            <w:r w:rsidRPr="002E4068">
              <w:rPr>
                <w:sz w:val="24"/>
                <w:lang w:eastAsia="ru-RU" w:bidi="ar-SA"/>
              </w:rPr>
              <w:br/>
            </w:r>
            <w:r w:rsidR="00B109F0">
              <w:rPr>
                <w:sz w:val="24"/>
                <w:szCs w:val="24"/>
                <w:lang w:eastAsia="ru-RU" w:bidi="ar-SA"/>
              </w:rPr>
              <w:t>от 16 марта 2018 г. № 149/1251-7</w:t>
            </w:r>
          </w:p>
        </w:tc>
      </w:tr>
    </w:tbl>
    <w:p w:rsidR="002E4068" w:rsidRPr="002E4068" w:rsidRDefault="002E4068" w:rsidP="00B37CD9">
      <w:pPr>
        <w:keepNext/>
        <w:spacing w:line="240" w:lineRule="auto"/>
        <w:rPr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Сводный финансовый отчет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 политической партии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Год начала отчетного периода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Год окончания отчетного периода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ИНН 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КПП 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Учетный номер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принятия уполномоченным органом решения о государственной регистрации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Количество страниц отчета, представленного в печатном виде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 уполномоченного лица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 уполномоченного лица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 уполномоченного лица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 главного бухгалтера (бухгалтера)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 главного бухгалтера (бухгалтера)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 главного бухгалтера (бухгалтера)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Дата подписания отчета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уполномоченным лицом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Дата подписания отчета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главным бухгалтером (бухгалтером)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Сводный финансовый отчет политической партии в машиночитаемом виде представляется в виде одного файла формата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версии 97–2003 или 2007.</w:t>
      </w: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  <w:t>Имя файла должно иметь формат: &lt;</w:t>
      </w:r>
      <w:proofErr w:type="gramStart"/>
      <w:r w:rsidRPr="002E4068">
        <w:rPr>
          <w:sz w:val="20"/>
          <w:szCs w:val="24"/>
          <w:lang w:eastAsia="ru-RU" w:bidi="ar-SA"/>
        </w:rPr>
        <w:t>ИНН&gt;_&lt;</w:t>
      </w:r>
      <w:proofErr w:type="spellStart"/>
      <w:r w:rsidRPr="002E4068">
        <w:rPr>
          <w:sz w:val="20"/>
          <w:szCs w:val="24"/>
          <w:lang w:eastAsia="ru-RU" w:bidi="ar-SA"/>
        </w:rPr>
        <w:t>год_н</w:t>
      </w:r>
      <w:proofErr w:type="spellEnd"/>
      <w:r w:rsidRPr="002E4068">
        <w:rPr>
          <w:sz w:val="20"/>
          <w:szCs w:val="24"/>
          <w:lang w:eastAsia="ru-RU" w:bidi="ar-SA"/>
        </w:rPr>
        <w:t>&gt;0-&lt;</w:t>
      </w:r>
      <w:proofErr w:type="spellStart"/>
      <w:r w:rsidRPr="002E4068">
        <w:rPr>
          <w:sz w:val="20"/>
          <w:szCs w:val="24"/>
          <w:lang w:eastAsia="ru-RU" w:bidi="ar-SA"/>
        </w:rPr>
        <w:t>год_к</w:t>
      </w:r>
      <w:proofErr w:type="spellEnd"/>
      <w:r w:rsidRPr="002E4068">
        <w:rPr>
          <w:sz w:val="20"/>
          <w:szCs w:val="24"/>
          <w:lang w:eastAsia="ru-RU" w:bidi="ar-SA"/>
        </w:rPr>
        <w:t>&gt;0.</w:t>
      </w:r>
      <w:proofErr w:type="spellStart"/>
      <w:r w:rsidRPr="002E4068">
        <w:rPr>
          <w:sz w:val="20"/>
          <w:szCs w:val="24"/>
          <w:lang w:val="en-US" w:eastAsia="ru-RU" w:bidi="ar-SA"/>
        </w:rPr>
        <w:t>xls</w:t>
      </w:r>
      <w:proofErr w:type="spellEnd"/>
      <w:r w:rsidRPr="002E4068">
        <w:rPr>
          <w:sz w:val="20"/>
          <w:szCs w:val="24"/>
          <w:lang w:eastAsia="ru-RU" w:bidi="ar-SA"/>
        </w:rPr>
        <w:t xml:space="preserve"> или &lt;ИНН&gt;_&lt;</w:t>
      </w:r>
      <w:proofErr w:type="spellStart"/>
      <w:r w:rsidRPr="002E4068">
        <w:rPr>
          <w:sz w:val="20"/>
          <w:szCs w:val="24"/>
          <w:lang w:eastAsia="ru-RU" w:bidi="ar-SA"/>
        </w:rPr>
        <w:t>год_н</w:t>
      </w:r>
      <w:proofErr w:type="spellEnd"/>
      <w:r w:rsidRPr="002E4068">
        <w:rPr>
          <w:sz w:val="20"/>
          <w:szCs w:val="24"/>
          <w:lang w:eastAsia="ru-RU" w:bidi="ar-SA"/>
        </w:rPr>
        <w:t>&gt;0-&lt;</w:t>
      </w:r>
      <w:proofErr w:type="spellStart"/>
      <w:r w:rsidRPr="002E4068">
        <w:rPr>
          <w:sz w:val="20"/>
          <w:szCs w:val="24"/>
          <w:lang w:eastAsia="ru-RU" w:bidi="ar-SA"/>
        </w:rPr>
        <w:t>год_к</w:t>
      </w:r>
      <w:proofErr w:type="spellEnd"/>
      <w:r w:rsidRPr="002E4068">
        <w:rPr>
          <w:sz w:val="20"/>
          <w:szCs w:val="24"/>
          <w:lang w:eastAsia="ru-RU" w:bidi="ar-SA"/>
        </w:rPr>
        <w:t>&gt;0.</w:t>
      </w:r>
      <w:proofErr w:type="spellStart"/>
      <w:r w:rsidRPr="002E4068">
        <w:rPr>
          <w:sz w:val="20"/>
          <w:szCs w:val="24"/>
          <w:lang w:val="en-US" w:eastAsia="ru-RU" w:bidi="ar-SA"/>
        </w:rPr>
        <w:t>xlsx</w:t>
      </w:r>
      <w:proofErr w:type="spellEnd"/>
      <w:r w:rsidRPr="002E4068">
        <w:rPr>
          <w:sz w:val="20"/>
          <w:szCs w:val="24"/>
          <w:lang w:eastAsia="ru-RU" w:bidi="ar-SA"/>
        </w:rPr>
        <w:t>, где &lt;ИНН&gt; – ИНН политической партии, &lt;</w:t>
      </w:r>
      <w:proofErr w:type="spellStart"/>
      <w:r w:rsidRPr="002E4068">
        <w:rPr>
          <w:sz w:val="20"/>
          <w:szCs w:val="24"/>
          <w:lang w:eastAsia="ru-RU" w:bidi="ar-SA"/>
        </w:rPr>
        <w:t>год_н</w:t>
      </w:r>
      <w:proofErr w:type="spellEnd"/>
      <w:r w:rsidRPr="002E4068">
        <w:rPr>
          <w:sz w:val="20"/>
          <w:szCs w:val="24"/>
          <w:lang w:eastAsia="ru-RU" w:bidi="ar-SA"/>
        </w:rPr>
        <w:t>&gt; и &lt;</w:t>
      </w:r>
      <w:proofErr w:type="spellStart"/>
      <w:r w:rsidRPr="002E4068">
        <w:rPr>
          <w:sz w:val="20"/>
          <w:szCs w:val="24"/>
          <w:lang w:eastAsia="ru-RU" w:bidi="ar-SA"/>
        </w:rPr>
        <w:t>год_к</w:t>
      </w:r>
      <w:proofErr w:type="spellEnd"/>
      <w:r w:rsidRPr="002E4068">
        <w:rPr>
          <w:sz w:val="20"/>
          <w:szCs w:val="24"/>
          <w:lang w:eastAsia="ru-RU" w:bidi="ar-SA"/>
        </w:rPr>
        <w:t xml:space="preserve">&gt; – </w:t>
      </w:r>
      <w:r w:rsidRPr="002E4068">
        <w:rPr>
          <w:sz w:val="20"/>
          <w:szCs w:val="24"/>
          <w:lang w:eastAsia="ru-RU" w:bidi="ar-SA"/>
        </w:rPr>
        <w:br/>
        <w:t xml:space="preserve">две последние цифры соответственно года начала и года окончания отчетного периода, </w:t>
      </w:r>
      <w:r w:rsidRPr="002E4068">
        <w:rPr>
          <w:sz w:val="20"/>
          <w:szCs w:val="24"/>
          <w:lang w:eastAsia="ru-RU" w:bidi="ar-SA"/>
        </w:rPr>
        <w:br/>
        <w:t>0 (ноль) – признак, означающий, что файл содержит данные Сводного финансового отчета политической партии.</w:t>
      </w:r>
      <w:proofErr w:type="gramEnd"/>
      <w:r w:rsidRPr="002E4068">
        <w:rPr>
          <w:sz w:val="20"/>
          <w:szCs w:val="24"/>
          <w:lang w:eastAsia="ru-RU" w:bidi="ar-SA"/>
        </w:rPr>
        <w:t xml:space="preserve"> Если Сводный финансовый отчет политической партии представляется за один год, то символы «-&lt;</w:t>
      </w:r>
      <w:proofErr w:type="spellStart"/>
      <w:r w:rsidRPr="002E4068">
        <w:rPr>
          <w:sz w:val="20"/>
          <w:szCs w:val="24"/>
          <w:lang w:eastAsia="ru-RU" w:bidi="ar-SA"/>
        </w:rPr>
        <w:t>год_к</w:t>
      </w:r>
      <w:proofErr w:type="spellEnd"/>
      <w:r w:rsidRPr="002E4068">
        <w:rPr>
          <w:sz w:val="20"/>
          <w:szCs w:val="24"/>
          <w:lang w:eastAsia="ru-RU" w:bidi="ar-SA"/>
        </w:rPr>
        <w:t>&gt;0» могут не указываться.</w:t>
      </w: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  <w:t>Каждая из таблиц, соответствующая содержанию титульного листа, разделов Сводного финансового отчета политической партии и приложений к ним, размещается на отдельном листе (</w:t>
      </w:r>
      <w:r w:rsidRPr="002E4068">
        <w:rPr>
          <w:sz w:val="20"/>
          <w:szCs w:val="24"/>
          <w:lang w:val="en-US" w:eastAsia="ru-RU" w:bidi="ar-SA"/>
        </w:rPr>
        <w:t>Worksheet</w:t>
      </w:r>
      <w:r w:rsidRPr="002E4068">
        <w:rPr>
          <w:sz w:val="20"/>
          <w:szCs w:val="24"/>
          <w:lang w:eastAsia="ru-RU" w:bidi="ar-SA"/>
        </w:rPr>
        <w:t xml:space="preserve">)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  <w:t xml:space="preserve">Если не указано иное, данные на листах заполняются, начиная с первого столбца и </w:t>
      </w:r>
      <w:r w:rsidRPr="002E4068">
        <w:rPr>
          <w:sz w:val="20"/>
          <w:szCs w:val="24"/>
          <w:lang w:eastAsia="ru-RU" w:bidi="ar-SA"/>
        </w:rPr>
        <w:br/>
        <w:t>с третьей строки; первые две строки зарезервированы для наименования приложения и заголовков граф таблицы. Номера приложений, примечания и сноски в файле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</w:t>
      </w:r>
      <w:r w:rsidRPr="002E4068">
        <w:rPr>
          <w:sz w:val="20"/>
          <w:szCs w:val="24"/>
          <w:lang w:eastAsia="ru-RU" w:bidi="ar-SA"/>
        </w:rPr>
        <w:br/>
        <w:t>не воспроизводятся. На листах не должно быть заполненных ячеек правее и ниже заполненной таблицы.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титульного листа Сводного финансового отчета политической партии и размещается на листе «Титул»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строк на листе «Титул»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 Данные на листе «Титул» заполняются, начиная со второго столбца и </w:t>
      </w:r>
      <w:r w:rsidRPr="002E4068">
        <w:rPr>
          <w:sz w:val="20"/>
          <w:szCs w:val="24"/>
          <w:lang w:eastAsia="ru-RU" w:bidi="ar-SA"/>
        </w:rPr>
        <w:br/>
        <w:t xml:space="preserve">со второй строки. Первый столбец и первая строка </w:t>
      </w:r>
      <w:proofErr w:type="gramStart"/>
      <w:r w:rsidRPr="002E4068">
        <w:rPr>
          <w:sz w:val="20"/>
          <w:szCs w:val="24"/>
          <w:lang w:eastAsia="ru-RU" w:bidi="ar-SA"/>
        </w:rPr>
        <w:t>зарезервированы</w:t>
      </w:r>
      <w:proofErr w:type="gram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4.</w:t>
      </w:r>
      <w:r w:rsidRPr="002E4068">
        <w:rPr>
          <w:sz w:val="20"/>
          <w:szCs w:val="24"/>
          <w:lang w:eastAsia="ru-RU" w:bidi="ar-SA"/>
        </w:rPr>
        <w:tab/>
        <w:t xml:space="preserve">Если Сводный финансовый отчет политической партии представляется за один год, </w:t>
      </w:r>
      <w:r w:rsidRPr="002E4068">
        <w:rPr>
          <w:sz w:val="20"/>
          <w:szCs w:val="24"/>
          <w:lang w:eastAsia="ru-RU" w:bidi="ar-SA"/>
        </w:rPr>
        <w:br/>
        <w:t>то строка «Год окончания отчетного периода» может не заполняться.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headerReference w:type="even" r:id="rId20"/>
          <w:headerReference w:type="default" r:id="rId21"/>
          <w:footerReference w:type="first" r:id="rId22"/>
          <w:pgSz w:w="11906" w:h="16838"/>
          <w:pgMar w:top="1134" w:right="850" w:bottom="1134" w:left="1701" w:header="708" w:footer="601" w:gutter="0"/>
          <w:cols w:space="708"/>
          <w:titlePg/>
          <w:docGrid w:linePitch="360"/>
        </w:sectPr>
      </w:pPr>
    </w:p>
    <w:p w:rsidR="002E4068" w:rsidRPr="002E4068" w:rsidRDefault="002E4068" w:rsidP="002E4068">
      <w:pPr>
        <w:keepNext/>
        <w:keepLines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lastRenderedPageBreak/>
        <w:t>Раздел </w:t>
      </w:r>
      <w:r w:rsidRPr="002E4068">
        <w:rPr>
          <w:rFonts w:cs="Arial"/>
          <w:b/>
          <w:bCs/>
          <w:kern w:val="28"/>
          <w:szCs w:val="32"/>
          <w:lang w:val="en-US" w:eastAsia="ru-RU" w:bidi="ar-SA"/>
        </w:rPr>
        <w:t>I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. Средства, поступившие политической партии,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ее региональным отделениям и иным зарегистрированным структурным подразделениям и израсходованные ими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в отчетном периоде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8"/>
        <w:gridCol w:w="913"/>
        <w:gridCol w:w="967"/>
        <w:gridCol w:w="1013"/>
        <w:gridCol w:w="967"/>
        <w:gridCol w:w="1003"/>
      </w:tblGrid>
      <w:tr w:rsidR="002E4068" w:rsidRPr="002E4068" w:rsidTr="00435B4C">
        <w:trPr>
          <w:cantSplit/>
          <w:tblHeader/>
        </w:trPr>
        <w:tc>
          <w:tcPr>
            <w:tcW w:w="4708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Источник поступления средств и виды расходов</w:t>
            </w:r>
          </w:p>
        </w:tc>
        <w:tc>
          <w:tcPr>
            <w:tcW w:w="913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Код строки</w:t>
            </w:r>
          </w:p>
        </w:tc>
        <w:tc>
          <w:tcPr>
            <w:tcW w:w="967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 год. Сумма, руб.</w:t>
            </w:r>
          </w:p>
        </w:tc>
        <w:tc>
          <w:tcPr>
            <w:tcW w:w="1013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 год. Сумма, руб.</w:t>
            </w:r>
          </w:p>
        </w:tc>
        <w:tc>
          <w:tcPr>
            <w:tcW w:w="967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 год. Сумма, руб.</w:t>
            </w:r>
          </w:p>
        </w:tc>
        <w:tc>
          <w:tcPr>
            <w:tcW w:w="1003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Приме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чание</w:t>
            </w: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1. Остаток на начало отчетного периода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2. Поступило в виде денежных средств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на осуществление уставной деятельности,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2.1. Вступительные и членские взносы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2.2. Средства федерального бюджета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 Пожертвования,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2.3.1. 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в установленном порядке,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2.3.1.1.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2.3.1.2. От физических лиц,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2.3.1.2.1. Внесено физическими лицами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виде наличных денежных средств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2.3.2. Поступившие с нарушением пунктов 2, 3, 5, 6, 8, 9 статьи 30 ФЗ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от 11.07.2001 № 95</w:t>
            </w:r>
            <w:r w:rsidRPr="002E4068">
              <w:rPr>
                <w:sz w:val="24"/>
                <w:szCs w:val="24"/>
                <w:lang w:eastAsia="ru-RU" w:bidi="ar-SA"/>
              </w:rPr>
              <w:noBreakHyphen/>
              <w:t>ФЗ «О политических партиях»,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2.3.2.1.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2.3.2.2. От физических лиц,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2.3.2.2.1. Внесено физическими лицами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виде наличных денежных средств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2.4. Поступления от мероприятий, проводимых политической партией,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ее региональными отделениями и иными зарегистрированными структурными подразделениями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2.5. Доходы от предпринимательской деятельности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2.6. Поступления от гражданско-правовых сделок,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2.6.1. Заемные средства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165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2.7. 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 Поступило в виде иного имущества,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3.1. Вступительные и членские взносы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 Пожертвования,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3.2.1. 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в установленном порядке,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3.2.1.1.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lastRenderedPageBreak/>
              <w:t>3.2.1.2. От физических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3.2.2. Поступившие с нарушением пунктов 3, 5, 6, 8, 9 статьи 30 ФЗ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от 11.07.2001 № 95</w:t>
            </w:r>
            <w:r w:rsidRPr="002E4068">
              <w:rPr>
                <w:sz w:val="24"/>
                <w:szCs w:val="24"/>
                <w:lang w:eastAsia="ru-RU" w:bidi="ar-SA"/>
              </w:rPr>
              <w:noBreakHyphen/>
              <w:t>ФЗ «О политических партиях»,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3.2.2.1.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3.2.2.2. От физических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3.3. Имущество, полученное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от оргкомитета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3.4. Приобретено по гражданско-правовым сделкам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3.5. 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4. Выбытие имущества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 Возвращено средств,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5.1. Перечислено в доход федерального бюджета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5.2. Возвращено жертвователям,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5.2.1. 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5.2.2. Физическим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5.2.3. Средств, превышающих предельные размеры пожертвований, установленные пунктами 2, 8, 9 статьи 30 ФЗ от 11.07.2001 № 95</w:t>
            </w:r>
            <w:r w:rsidRPr="002E4068">
              <w:rPr>
                <w:sz w:val="24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5.3. Возвращено вступительных и членских взносов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375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 Израсходовано на осуществление уставной деятельности,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6.1. Проведение съездов, партийных конференций, общих собраний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6.2. Содержание руководящих органов политической партии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6.3. Содержание региональных отделений и иных зарегистрированных структурных подразделений,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6.3.1. Содержание региональных отделений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6.3.2. Содержание иных зарегистрированных структурных подразделений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lastRenderedPageBreak/>
              <w:t>6.4. Перечислено в избирательные фонды, фонды референдума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6.5. Учреждение и содержание издательств, информационных агентств, полиграфических предприятий, СМИ, образовательных учреждений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6.6. Публичные мероприятия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6.7. Пропагандистская деятельность (информационная, рекламная, издательская, полиграфическая)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6.8. Международная деятельность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6.9. Благотворительная деятельность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6.10. Возвращено заемных средств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495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6.11. 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не запрещенные законом расходы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7. Остаток на конец отчетного периода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раздела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«Раздел 1»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строк и столбцов на листе «Раздел 1»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 Данные на листе «Раздел 1» заполняются, начиная </w:t>
      </w:r>
      <w:r w:rsidRPr="002E4068">
        <w:rPr>
          <w:sz w:val="20"/>
          <w:szCs w:val="24"/>
          <w:lang w:eastAsia="ru-RU" w:bidi="ar-SA"/>
        </w:rPr>
        <w:br/>
        <w:t>с третьего столбца и с третьей строки. Первые два столбца и две строки зарезервированы.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>Количество граф с суммами в настоящем разделе должно соответствовать количеству календарных лет отчетного периода.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</w:r>
      <w:proofErr w:type="gramStart"/>
      <w:r w:rsidRPr="002E4068">
        <w:rPr>
          <w:sz w:val="20"/>
          <w:szCs w:val="24"/>
          <w:lang w:eastAsia="ru-RU" w:bidi="ar-SA"/>
        </w:rPr>
        <w:t xml:space="preserve">Если Сводный финансовый отчет политической партии представляется за один год, </w:t>
      </w:r>
      <w:r w:rsidRPr="002E4068">
        <w:rPr>
          <w:sz w:val="20"/>
          <w:szCs w:val="24"/>
          <w:lang w:eastAsia="ru-RU" w:bidi="ar-SA"/>
        </w:rPr>
        <w:br/>
        <w:t xml:space="preserve">то в заголовке графы с суммами настоящего раздела указываются слова «Сумма, руб.» и указание календарного года в заголовке этой графы, а также в графе «Год отчетного периода» приложений к разделу I Сводного финансового отчета политической партии </w:t>
      </w:r>
      <w:r w:rsidRPr="002E4068">
        <w:rPr>
          <w:sz w:val="20"/>
          <w:szCs w:val="24"/>
          <w:lang w:eastAsia="ru-RU" w:bidi="ar-SA"/>
        </w:rPr>
        <w:br/>
        <w:t>в машиночитаемом виде не требуется.</w:t>
      </w:r>
      <w:proofErr w:type="gramEnd"/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  <w:t>Если Сводный финансовый отчет политической партии представляется более чем за один год, в заголовке каждой графы с суммами настоящего раздела указывается календарный год (в хронологической последовательности) и слова « год. Сумма, руб.», в графе приводятся данные соответствующего календарного года.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2735A6">
          <w:footerReference w:type="default" r:id="rId23"/>
          <w:pgSz w:w="11906" w:h="16838"/>
          <w:pgMar w:top="1134" w:right="850" w:bottom="1134" w:left="1701" w:header="708" w:footer="601" w:gutter="0"/>
          <w:pgNumType w:start="2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1А к разделу 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пожертвованиях юридических лиц в виде денежных средств и иного имущества, поступивших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>политической парт</w:t>
      </w:r>
      <w:proofErr w:type="gramStart"/>
      <w:r w:rsidRPr="002E4068">
        <w:rPr>
          <w:rFonts w:cs="Arial"/>
          <w:b/>
          <w:bCs/>
          <w:kern w:val="28"/>
          <w:szCs w:val="32"/>
          <w:lang w:eastAsia="ru-RU" w:bidi="ar-SA"/>
        </w:rPr>
        <w:t>ии и ее</w:t>
      </w:r>
      <w:proofErr w:type="gramEnd"/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 региональным отделениям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50"/>
        <w:gridCol w:w="1684"/>
        <w:gridCol w:w="736"/>
        <w:gridCol w:w="1810"/>
        <w:gridCol w:w="1881"/>
        <w:gridCol w:w="1715"/>
        <w:gridCol w:w="4030"/>
        <w:gridCol w:w="1240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(0/1/3)</w:t>
            </w:r>
          </w:p>
        </w:tc>
        <w:tc>
          <w:tcPr>
            <w:tcW w:w="16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73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18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Сумма поступивших пожертвований всего, руб.</w:t>
            </w:r>
          </w:p>
        </w:tc>
        <w:tc>
          <w:tcPr>
            <w:tcW w:w="1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Стоимость поступившего иного имущества,</w:t>
            </w:r>
            <w:r w:rsidRPr="002E4068">
              <w:rPr>
                <w:sz w:val="24"/>
                <w:szCs w:val="24"/>
                <w:lang w:val="en-US" w:eastAsia="ru-RU" w:bidi="ar-SA"/>
              </w:rPr>
              <w:t> </w:t>
            </w:r>
            <w:r w:rsidRPr="002E4068">
              <w:rPr>
                <w:sz w:val="24"/>
                <w:szCs w:val="24"/>
                <w:lang w:eastAsia="ru-RU" w:bidi="ar-SA"/>
              </w:rPr>
              <w:t>руб.</w:t>
            </w:r>
          </w:p>
        </w:tc>
        <w:tc>
          <w:tcPr>
            <w:tcW w:w="171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Наименование поступившего иного имущества</w:t>
            </w:r>
          </w:p>
        </w:tc>
        <w:tc>
          <w:tcPr>
            <w:tcW w:w="40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Сумма пожертвований, поступивших с нарушением пунктов 3, 5, 8, 9 статьи 30 ФЗ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«О политических партиях», руб.</w:t>
            </w:r>
          </w:p>
        </w:tc>
        <w:tc>
          <w:tcPr>
            <w:tcW w:w="12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3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1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0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«А» приложения № 1 к разделу I Сводного финансового отчета политической партии и размещается на листе «Приложение 1А (1)» файла MS</w:t>
      </w:r>
      <w:r w:rsidRPr="002E4068">
        <w:rPr>
          <w:sz w:val="20"/>
          <w:szCs w:val="24"/>
          <w:lang w:val="en-US" w:eastAsia="ru-RU" w:bidi="ar-SA"/>
        </w:rPr>
        <w:t>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1А (1)» файла MS</w:t>
      </w:r>
      <w:r w:rsidRPr="002E4068">
        <w:rPr>
          <w:sz w:val="20"/>
          <w:szCs w:val="24"/>
          <w:lang w:val="en-US" w:eastAsia="ru-RU" w:bidi="ar-SA"/>
        </w:rPr>
        <w:t>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</w:r>
      <w:proofErr w:type="gramStart"/>
      <w:r w:rsidRPr="002E4068">
        <w:rPr>
          <w:sz w:val="20"/>
          <w:szCs w:val="24"/>
          <w:lang w:eastAsia="ru-RU" w:bidi="ar-SA"/>
        </w:rPr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крупных пожертвованиях, превышающих установленное </w:t>
      </w:r>
      <w:r w:rsidRPr="002E4068">
        <w:rPr>
          <w:sz w:val="20"/>
          <w:szCs w:val="24"/>
          <w:lang w:eastAsia="ru-RU" w:bidi="ar-SA"/>
        </w:rPr>
        <w:br/>
        <w:t xml:space="preserve">значение, </w:t>
      </w:r>
      <w:r w:rsidRPr="002E4068">
        <w:rPr>
          <w:b/>
          <w:sz w:val="20"/>
          <w:szCs w:val="24"/>
          <w:lang w:eastAsia="ru-RU" w:bidi="ar-SA"/>
        </w:rPr>
        <w:t>3</w:t>
      </w:r>
      <w:r w:rsidRPr="002E4068">
        <w:rPr>
          <w:sz w:val="20"/>
          <w:szCs w:val="24"/>
          <w:lang w:eastAsia="ru-RU" w:bidi="ar-SA"/>
        </w:rPr>
        <w:t xml:space="preserve"> – для строк «общая сумма пожертвований юридических лиц» с информацией о некрупных пожертвованиях, не превышающих </w:t>
      </w:r>
      <w:r w:rsidRPr="002E4068">
        <w:rPr>
          <w:sz w:val="20"/>
          <w:szCs w:val="24"/>
          <w:lang w:eastAsia="ru-RU" w:bidi="ar-SA"/>
        </w:rPr>
        <w:br/>
        <w:t>в совокупности от одного юридического лица установленное значение в расчете на год (количество таких строк на листе должно соответствовать количеству календарных лет отчетного периода – по одной для каждого</w:t>
      </w:r>
      <w:proofErr w:type="gramEnd"/>
      <w:r w:rsidRPr="002E4068">
        <w:rPr>
          <w:sz w:val="20"/>
          <w:szCs w:val="24"/>
          <w:lang w:eastAsia="ru-RU" w:bidi="ar-SA"/>
        </w:rPr>
        <w:t xml:space="preserve"> календарного года),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601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1Б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договорах привлечения заемных средств, заключенных политической партией 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ее региональными отделениями с юридическими лицами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1346"/>
        <w:gridCol w:w="1024"/>
        <w:gridCol w:w="1559"/>
        <w:gridCol w:w="567"/>
        <w:gridCol w:w="850"/>
        <w:gridCol w:w="1599"/>
        <w:gridCol w:w="1297"/>
        <w:gridCol w:w="1215"/>
        <w:gridCol w:w="1984"/>
        <w:gridCol w:w="1985"/>
        <w:gridCol w:w="928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34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(0/1/4)</w:t>
            </w:r>
          </w:p>
        </w:tc>
        <w:tc>
          <w:tcPr>
            <w:tcW w:w="10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Полное наименование юридического лица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ИНН</w:t>
            </w:r>
          </w:p>
        </w:tc>
        <w:tc>
          <w:tcPr>
            <w:tcW w:w="8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5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Годовая процентная ставка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по обязательству</w:t>
            </w:r>
          </w:p>
        </w:tc>
        <w:tc>
          <w:tcPr>
            <w:tcW w:w="12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 окончания (срок) договора</w:t>
            </w:r>
          </w:p>
        </w:tc>
        <w:tc>
          <w:tcPr>
            <w:tcW w:w="121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Обеспечение обязательства</w:t>
            </w:r>
          </w:p>
        </w:tc>
        <w:tc>
          <w:tcPr>
            <w:tcW w:w="198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Сумма обязательства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по договору, руб.</w:t>
            </w:r>
          </w:p>
        </w:tc>
        <w:tc>
          <w:tcPr>
            <w:tcW w:w="19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 заемных средств, фактически поступивших в отчетном периоде, руб.</w:t>
            </w:r>
          </w:p>
        </w:tc>
        <w:tc>
          <w:tcPr>
            <w:tcW w:w="9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4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1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98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9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«Б» приложения № 1 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«Приложение 1Б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1Б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</w:r>
      <w:proofErr w:type="gramStart"/>
      <w:r w:rsidRPr="002E4068">
        <w:rPr>
          <w:sz w:val="20"/>
          <w:szCs w:val="24"/>
          <w:lang w:eastAsia="ru-RU" w:bidi="ar-SA"/>
        </w:rPr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поступлении заемных средств в полном объеме согласно </w:t>
      </w:r>
      <w:r w:rsidRPr="002E4068">
        <w:rPr>
          <w:sz w:val="20"/>
          <w:szCs w:val="24"/>
          <w:lang w:eastAsia="ru-RU" w:bidi="ar-SA"/>
        </w:rPr>
        <w:br/>
        <w:t xml:space="preserve">договору, </w:t>
      </w:r>
      <w:r w:rsidRPr="002E4068">
        <w:rPr>
          <w:b/>
          <w:sz w:val="20"/>
          <w:szCs w:val="24"/>
          <w:lang w:eastAsia="ru-RU" w:bidi="ar-SA"/>
        </w:rPr>
        <w:t>4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частичном поступлении заемных средств или о новом заключенном договоре, по которому в отчетном периоде заемные средства фактически не поступали,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  <w:proofErr w:type="gramEnd"/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2А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пожертвованиях физических лиц в виде денежных средств и иного имущества,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>поступивших политической парт</w:t>
      </w:r>
      <w:proofErr w:type="gramStart"/>
      <w:r w:rsidRPr="002E4068">
        <w:rPr>
          <w:rFonts w:cs="Arial"/>
          <w:b/>
          <w:bCs/>
          <w:kern w:val="28"/>
          <w:szCs w:val="32"/>
          <w:lang w:eastAsia="ru-RU" w:bidi="ar-SA"/>
        </w:rPr>
        <w:t>ии и ее</w:t>
      </w:r>
      <w:proofErr w:type="gramEnd"/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 региональным отделениям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839"/>
        <w:gridCol w:w="1105"/>
        <w:gridCol w:w="993"/>
        <w:gridCol w:w="1242"/>
        <w:gridCol w:w="884"/>
        <w:gridCol w:w="1559"/>
        <w:gridCol w:w="1276"/>
        <w:gridCol w:w="1417"/>
        <w:gridCol w:w="1276"/>
        <w:gridCol w:w="2835"/>
        <w:gridCol w:w="928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N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(0/1/3)</w:t>
            </w:r>
          </w:p>
        </w:tc>
        <w:tc>
          <w:tcPr>
            <w:tcW w:w="11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Фамилия</w:t>
            </w:r>
          </w:p>
        </w:tc>
        <w:tc>
          <w:tcPr>
            <w:tcW w:w="9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Имя</w:t>
            </w:r>
          </w:p>
        </w:tc>
        <w:tc>
          <w:tcPr>
            <w:tcW w:w="12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Отчество</w:t>
            </w:r>
          </w:p>
        </w:tc>
        <w:tc>
          <w:tcPr>
            <w:tcW w:w="8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рождения</w:t>
            </w:r>
          </w:p>
        </w:tc>
        <w:tc>
          <w:tcPr>
            <w:tcW w:w="155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жительства: субъект Российской Федерации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 поступивших пожертвований всего, руб.</w:t>
            </w:r>
          </w:p>
        </w:tc>
        <w:tc>
          <w:tcPr>
            <w:tcW w:w="14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Стоимость поступившего иного имущества, руб.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Наименование поступившего иного имущества</w:t>
            </w:r>
          </w:p>
        </w:tc>
        <w:tc>
          <w:tcPr>
            <w:tcW w:w="283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 пожертвований, поступивших с нарушением пунктов 2, 3, 6, 8, 9 статьи 30 ФЗ «О политических партиях», руб.</w:t>
            </w: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Del="008B4931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83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«А» приложения № 2 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«Приложение 2А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2А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</w:r>
      <w:proofErr w:type="gramStart"/>
      <w:r w:rsidRPr="002E4068">
        <w:rPr>
          <w:sz w:val="20"/>
          <w:szCs w:val="24"/>
          <w:lang w:eastAsia="ru-RU" w:bidi="ar-SA"/>
        </w:rPr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крупных пожертвованиях, превышающих установленное </w:t>
      </w:r>
      <w:r w:rsidRPr="002E4068">
        <w:rPr>
          <w:sz w:val="20"/>
          <w:szCs w:val="24"/>
          <w:lang w:eastAsia="ru-RU" w:bidi="ar-SA"/>
        </w:rPr>
        <w:br/>
        <w:t xml:space="preserve">значение, </w:t>
      </w:r>
      <w:r w:rsidRPr="002E4068">
        <w:rPr>
          <w:b/>
          <w:sz w:val="20"/>
          <w:szCs w:val="24"/>
          <w:lang w:eastAsia="ru-RU" w:bidi="ar-SA"/>
        </w:rPr>
        <w:t>3</w:t>
      </w:r>
      <w:r w:rsidRPr="002E4068">
        <w:rPr>
          <w:sz w:val="20"/>
          <w:szCs w:val="24"/>
          <w:lang w:eastAsia="ru-RU" w:bidi="ar-SA"/>
        </w:rPr>
        <w:t xml:space="preserve"> – для строк «общая сумма пожертвований физических лиц» с информацией о некрупных пожертвованиях, не превышающих </w:t>
      </w:r>
      <w:r w:rsidRPr="002E4068">
        <w:rPr>
          <w:sz w:val="20"/>
          <w:szCs w:val="24"/>
          <w:lang w:eastAsia="ru-RU" w:bidi="ar-SA"/>
        </w:rPr>
        <w:br/>
        <w:t>в совокупности от одного физического лица установленное значение в расчете на год (количество таких строк на листе должно соответствовать количеству календарных лет отчетного периода – по одной для каждого</w:t>
      </w:r>
      <w:proofErr w:type="gramEnd"/>
      <w:r w:rsidRPr="002E4068">
        <w:rPr>
          <w:sz w:val="20"/>
          <w:szCs w:val="24"/>
          <w:lang w:eastAsia="ru-RU" w:bidi="ar-SA"/>
        </w:rPr>
        <w:t xml:space="preserve"> календарного года),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2Б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договорах привлечения заемных средств, заключенных политической партией 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ее региональными отделениями с физическими лицами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"/>
        <w:gridCol w:w="839"/>
        <w:gridCol w:w="1024"/>
        <w:gridCol w:w="840"/>
        <w:gridCol w:w="517"/>
        <w:gridCol w:w="851"/>
        <w:gridCol w:w="884"/>
        <w:gridCol w:w="1504"/>
        <w:gridCol w:w="830"/>
        <w:gridCol w:w="1176"/>
        <w:gridCol w:w="959"/>
        <w:gridCol w:w="1167"/>
        <w:gridCol w:w="1225"/>
        <w:gridCol w:w="1610"/>
        <w:gridCol w:w="928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(0/1/4)</w:t>
            </w: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8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Фамилия</w:t>
            </w:r>
          </w:p>
        </w:tc>
        <w:tc>
          <w:tcPr>
            <w:tcW w:w="5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Имя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Отчество</w:t>
            </w:r>
          </w:p>
        </w:tc>
        <w:tc>
          <w:tcPr>
            <w:tcW w:w="8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рождения</w:t>
            </w:r>
          </w:p>
        </w:tc>
        <w:tc>
          <w:tcPr>
            <w:tcW w:w="15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жительства: субъект Российской Федерации</w:t>
            </w:r>
          </w:p>
        </w:tc>
        <w:tc>
          <w:tcPr>
            <w:tcW w:w="8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1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Годовая процентная ставка по обязательству</w:t>
            </w:r>
          </w:p>
        </w:tc>
        <w:tc>
          <w:tcPr>
            <w:tcW w:w="95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окончания (срок) договора</w:t>
            </w: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Обеспечение обязательства</w:t>
            </w:r>
          </w:p>
        </w:tc>
        <w:tc>
          <w:tcPr>
            <w:tcW w:w="122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Сумма обязательства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по договору, руб.</w:t>
            </w:r>
          </w:p>
        </w:tc>
        <w:tc>
          <w:tcPr>
            <w:tcW w:w="16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Сумма заемных средств, фактически поступивших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отчетном периоде, руб.</w:t>
            </w: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5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2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«Б» приложения № 2 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«Приложение 2Б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2Б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</w:r>
      <w:proofErr w:type="gramStart"/>
      <w:r w:rsidRPr="002E4068">
        <w:rPr>
          <w:sz w:val="20"/>
          <w:szCs w:val="24"/>
          <w:lang w:eastAsia="ru-RU" w:bidi="ar-SA"/>
        </w:rPr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поступлении заемных средств в полном объеме согласно </w:t>
      </w:r>
      <w:r w:rsidRPr="002E4068">
        <w:rPr>
          <w:sz w:val="20"/>
          <w:szCs w:val="24"/>
          <w:lang w:eastAsia="ru-RU" w:bidi="ar-SA"/>
        </w:rPr>
        <w:br/>
        <w:t xml:space="preserve">договору, </w:t>
      </w:r>
      <w:r w:rsidRPr="002E4068">
        <w:rPr>
          <w:b/>
          <w:sz w:val="20"/>
          <w:szCs w:val="24"/>
          <w:lang w:eastAsia="ru-RU" w:bidi="ar-SA"/>
        </w:rPr>
        <w:t>4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частичном поступлении заемных средств или о новом заключенном договоре, по которому в отчетном периоде заемные средства фактически не поступали,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  <w:proofErr w:type="gramEnd"/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2В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вступительных и членских взносах, подлежащие раскрытию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150"/>
        <w:gridCol w:w="1152"/>
        <w:gridCol w:w="668"/>
        <w:gridCol w:w="1167"/>
        <w:gridCol w:w="2377"/>
        <w:gridCol w:w="2693"/>
        <w:gridCol w:w="3799"/>
        <w:gridCol w:w="1240"/>
      </w:tblGrid>
      <w:tr w:rsidR="002E4068" w:rsidRPr="002E4068" w:rsidTr="00435B4C">
        <w:trPr>
          <w:cantSplit/>
        </w:trPr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1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</w:t>
            </w:r>
          </w:p>
        </w:tc>
        <w:tc>
          <w:tcPr>
            <w:tcW w:w="6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</w:t>
            </w: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</w:t>
            </w:r>
          </w:p>
        </w:tc>
        <w:tc>
          <w:tcPr>
            <w:tcW w:w="23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Место жительства: субъект Российской Федерации</w:t>
            </w:r>
          </w:p>
        </w:tc>
        <w:tc>
          <w:tcPr>
            <w:tcW w:w="2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Совокупный размер 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вступительного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и (или) членских взносов</w:t>
            </w:r>
          </w:p>
        </w:tc>
        <w:tc>
          <w:tcPr>
            <w:tcW w:w="37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Размер взносов, внесенных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 xml:space="preserve">с нарушением подпункта «а»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 xml:space="preserve">пункта 1 статьи 29 ФЗ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«О политических партиях»,</w:t>
            </w:r>
            <w:r w:rsidRPr="002E4068">
              <w:rPr>
                <w:sz w:val="24"/>
                <w:szCs w:val="24"/>
                <w:lang w:val="en-US" w:eastAsia="ru-RU" w:bidi="ar-SA"/>
              </w:rPr>
              <w:t> </w:t>
            </w:r>
            <w:r w:rsidRPr="002E4068">
              <w:rPr>
                <w:sz w:val="24"/>
                <w:szCs w:val="24"/>
                <w:lang w:eastAsia="ru-RU" w:bidi="ar-SA"/>
              </w:rPr>
              <w:t>руб.</w:t>
            </w:r>
          </w:p>
        </w:tc>
        <w:tc>
          <w:tcPr>
            <w:tcW w:w="12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rPr>
          <w:cantSplit/>
        </w:trPr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3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7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«В» приложения № 2 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«Приложение 2В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2В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вступительных и (или) членских взносах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3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>о возврате пожертвований юридических лиц, поступивших с нарушением пунктов 3, 5, 8, 9 статьи 30 Федерального закона от 11 июля 2001 года № 95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noBreakHyphen/>
        <w:t xml:space="preserve">ФЗ «О политических партиях»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50"/>
        <w:gridCol w:w="2104"/>
        <w:gridCol w:w="1701"/>
        <w:gridCol w:w="736"/>
        <w:gridCol w:w="1957"/>
        <w:gridCol w:w="2835"/>
        <w:gridCol w:w="1843"/>
        <w:gridCol w:w="1920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(0/1/2)</w:t>
            </w:r>
          </w:p>
        </w:tc>
        <w:tc>
          <w:tcPr>
            <w:tcW w:w="21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 поступления денежных средств, иного имущества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73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195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Основание возврата</w:t>
            </w:r>
          </w:p>
        </w:tc>
        <w:tc>
          <w:tcPr>
            <w:tcW w:w="283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возврата (перечисления в доход федерального бюджета)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Возвращено пожертвований жертвователям, руб.</w:t>
            </w: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Перечислено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доход федерального бюджета,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1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3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5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83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 № 3 к разделу I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3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3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(перечислении в доход федерального бюджета) пожертвований, </w:t>
      </w:r>
      <w:r w:rsidRPr="002E4068">
        <w:rPr>
          <w:b/>
          <w:sz w:val="20"/>
          <w:szCs w:val="24"/>
          <w:lang w:eastAsia="ru-RU" w:bidi="ar-SA"/>
        </w:rPr>
        <w:t>2</w:t>
      </w:r>
      <w:r w:rsidRPr="002E4068">
        <w:rPr>
          <w:sz w:val="20"/>
          <w:szCs w:val="24"/>
          <w:lang w:eastAsia="ru-RU" w:bidi="ar-SA"/>
        </w:rPr>
        <w:t xml:space="preserve"> – для строк с промежуточным итогом по каждому из пунктов статьи 30 Федерального закона «О политических партиях» (в строке обязательно должно указываться основание возврата, по которому подводится промежуточный итог; количество таких строк на листе должно соответствовать количеству упоминаемых в таблице пунктов названной статьи)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</w:t>
      </w:r>
      <w:r w:rsidRPr="002E4068">
        <w:rPr>
          <w:sz w:val="20"/>
          <w:szCs w:val="24"/>
          <w:lang w:eastAsia="ru-RU" w:bidi="ar-SA"/>
        </w:rPr>
        <w:br/>
        <w:t>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4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>о возврате пожертвований физических лиц, поступивших с нарушением пунктов 2, 3, 6, 8, 9 статьи 30 Федерального закона от 11 июля 2001 года № 95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noBreakHyphen/>
        <w:t xml:space="preserve">ФЗ «О политических партиях»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50"/>
        <w:gridCol w:w="1712"/>
        <w:gridCol w:w="1152"/>
        <w:gridCol w:w="657"/>
        <w:gridCol w:w="1167"/>
        <w:gridCol w:w="1243"/>
        <w:gridCol w:w="1328"/>
        <w:gridCol w:w="2074"/>
        <w:gridCol w:w="1843"/>
        <w:gridCol w:w="1920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(0/1/2)</w:t>
            </w:r>
          </w:p>
        </w:tc>
        <w:tc>
          <w:tcPr>
            <w:tcW w:w="17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поступления денежных средств, иного имущества</w:t>
            </w:r>
          </w:p>
        </w:tc>
        <w:tc>
          <w:tcPr>
            <w:tcW w:w="11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</w:t>
            </w:r>
          </w:p>
        </w:tc>
        <w:tc>
          <w:tcPr>
            <w:tcW w:w="65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</w:t>
            </w: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</w:t>
            </w:r>
          </w:p>
        </w:tc>
        <w:tc>
          <w:tcPr>
            <w:tcW w:w="12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рождения</w:t>
            </w:r>
          </w:p>
        </w:tc>
        <w:tc>
          <w:tcPr>
            <w:tcW w:w="13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Основание возврата</w:t>
            </w:r>
          </w:p>
        </w:tc>
        <w:tc>
          <w:tcPr>
            <w:tcW w:w="20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Дата возврата (перечисления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доход федерального бюджета)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Возвращено пожертвований жертвователям, руб.</w:t>
            </w: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Перечислено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доход федерального бюджета,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5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0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 № 4 к разделу I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4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4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(перечислении в доход федерального бюджета) пожертвований, </w:t>
      </w:r>
      <w:r w:rsidRPr="002E4068">
        <w:rPr>
          <w:b/>
          <w:sz w:val="20"/>
          <w:szCs w:val="24"/>
          <w:lang w:eastAsia="ru-RU" w:bidi="ar-SA"/>
        </w:rPr>
        <w:t>2</w:t>
      </w:r>
      <w:r w:rsidRPr="002E4068">
        <w:rPr>
          <w:sz w:val="20"/>
          <w:szCs w:val="24"/>
          <w:lang w:eastAsia="ru-RU" w:bidi="ar-SA"/>
        </w:rPr>
        <w:t xml:space="preserve"> – для строк с промежуточным итогом по каждому из пунктов статьи 30 Федерального закона «О политических партиях» (в строке обязательно должно указываться основание возврата, по которому подводится промежуточный итог; количество таких строк на листе должно соответствовать количеству упоминаемых в таблице пунктов названной статьи)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</w:t>
      </w:r>
      <w:r w:rsidRPr="002E4068">
        <w:rPr>
          <w:sz w:val="20"/>
          <w:szCs w:val="24"/>
          <w:lang w:eastAsia="ru-RU" w:bidi="ar-SA"/>
        </w:rPr>
        <w:br/>
        <w:t>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5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</w:t>
      </w:r>
      <w:proofErr w:type="gramStart"/>
      <w:r w:rsidRPr="002E4068">
        <w:rPr>
          <w:rFonts w:cs="Arial"/>
          <w:b/>
          <w:bCs/>
          <w:kern w:val="28"/>
          <w:szCs w:val="32"/>
          <w:lang w:eastAsia="ru-RU" w:bidi="ar-SA"/>
        </w:rPr>
        <w:t>других</w:t>
      </w:r>
      <w:proofErr w:type="gramEnd"/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 не запрещенных законом поступлениях политической партии, ее региональным отделениям,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 зарегистрированным структурным подразделениям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1377"/>
        <w:gridCol w:w="2103"/>
        <w:gridCol w:w="563"/>
        <w:gridCol w:w="1587"/>
        <w:gridCol w:w="1134"/>
        <w:gridCol w:w="1701"/>
        <w:gridCol w:w="1984"/>
        <w:gridCol w:w="2977"/>
        <w:gridCol w:w="928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3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 строки (0/1)</w:t>
            </w:r>
          </w:p>
        </w:tc>
        <w:tc>
          <w:tcPr>
            <w:tcW w:w="210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Полное наименование /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 xml:space="preserve">фамилия, имя, отчество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источника поступления</w:t>
            </w:r>
          </w:p>
        </w:tc>
        <w:tc>
          <w:tcPr>
            <w:tcW w:w="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ИНН</w:t>
            </w:r>
          </w:p>
        </w:tc>
        <w:tc>
          <w:tcPr>
            <w:tcW w:w="158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жительства: субъект Российской Федерации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Вид поступления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Наименование поступившего иного имущества</w:t>
            </w:r>
          </w:p>
        </w:tc>
        <w:tc>
          <w:tcPr>
            <w:tcW w:w="19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Стоимость поступившего иного имущества, руб.</w:t>
            </w:r>
          </w:p>
        </w:tc>
        <w:tc>
          <w:tcPr>
            <w:tcW w:w="29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Сумма поступивших денежных средств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и стоимость поступившего иного имущества, руб.</w:t>
            </w: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10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87" w:type="dxa"/>
          </w:tcPr>
          <w:p w:rsidR="002E4068" w:rsidRPr="002E4068" w:rsidDel="008B4931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9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9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 № 5 к разделу I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5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5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</w:t>
      </w:r>
      <w:proofErr w:type="gramStart"/>
      <w:r w:rsidRPr="002E4068">
        <w:rPr>
          <w:sz w:val="20"/>
          <w:szCs w:val="24"/>
          <w:lang w:eastAsia="ru-RU" w:bidi="ar-SA"/>
        </w:rPr>
        <w:t>других</w:t>
      </w:r>
      <w:proofErr w:type="gramEnd"/>
      <w:r w:rsidRPr="002E4068">
        <w:rPr>
          <w:sz w:val="20"/>
          <w:szCs w:val="24"/>
          <w:lang w:eastAsia="ru-RU" w:bidi="ar-SA"/>
        </w:rPr>
        <w:t xml:space="preserve"> не запрещенных законом поступлениях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6А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финансовых операций по расходованию средств политической партией, ее региональными отделениями,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иными зарегистрированными структурными подразделениями юридическим лицам, организациям, ИП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262"/>
        <w:gridCol w:w="1984"/>
        <w:gridCol w:w="1985"/>
        <w:gridCol w:w="1842"/>
        <w:gridCol w:w="1985"/>
        <w:gridCol w:w="2268"/>
        <w:gridCol w:w="1920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226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9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совершения операции</w:t>
            </w:r>
          </w:p>
        </w:tc>
        <w:tc>
          <w:tcPr>
            <w:tcW w:w="19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</w:t>
            </w:r>
          </w:p>
        </w:tc>
        <w:tc>
          <w:tcPr>
            <w:tcW w:w="18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19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Код строки раздела I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Содержание операции</w:t>
            </w: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Сумма,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26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«А» приложения № 6 к разделу I Сводного финансового отчета политической партии и размещается на листе «Приложение 6А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6А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расходах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6Б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финансовых операций по расходованию средств политической партией, ее региональными отделениями,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иными зарегистрированными структурными подразделениями физическим лицам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1640"/>
        <w:gridCol w:w="1515"/>
        <w:gridCol w:w="1520"/>
        <w:gridCol w:w="1487"/>
        <w:gridCol w:w="1521"/>
        <w:gridCol w:w="2086"/>
        <w:gridCol w:w="1535"/>
        <w:gridCol w:w="1542"/>
        <w:gridCol w:w="1508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6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 итоговой строки (0/1)</w:t>
            </w:r>
          </w:p>
        </w:tc>
        <w:tc>
          <w:tcPr>
            <w:tcW w:w="15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 совершения операции</w:t>
            </w: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Фамилия</w:t>
            </w: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Имя</w:t>
            </w: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Отчество</w:t>
            </w: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 жительства: субъект Российской Федерации</w:t>
            </w: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Код строки раздела I</w:t>
            </w: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Содержание операции</w:t>
            </w: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Сумма, руб.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«Б» приложения № 6 к разделу I Сводного финансового отчета политической партии и размещается на листе «Приложение 6Б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6Б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расходах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6В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Исполнение обязательств по возврату заемных средств юридическим лицам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"/>
        <w:gridCol w:w="839"/>
        <w:gridCol w:w="1024"/>
        <w:gridCol w:w="1215"/>
        <w:gridCol w:w="567"/>
        <w:gridCol w:w="851"/>
        <w:gridCol w:w="992"/>
        <w:gridCol w:w="861"/>
        <w:gridCol w:w="1691"/>
        <w:gridCol w:w="1842"/>
        <w:gridCol w:w="2295"/>
        <w:gridCol w:w="1278"/>
        <w:gridCol w:w="899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121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ИНН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99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окончания (срок) договора</w:t>
            </w:r>
          </w:p>
        </w:tc>
        <w:tc>
          <w:tcPr>
            <w:tcW w:w="8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Код операции</w:t>
            </w:r>
          </w:p>
        </w:tc>
        <w:tc>
          <w:tcPr>
            <w:tcW w:w="16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Содержание операции (основание прекращения обязательства)</w:t>
            </w:r>
          </w:p>
        </w:tc>
        <w:tc>
          <w:tcPr>
            <w:tcW w:w="18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 основного обязательства (поступивших заемных средств), руб.</w:t>
            </w:r>
          </w:p>
        </w:tc>
        <w:tc>
          <w:tcPr>
            <w:tcW w:w="22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(взыскано)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 xml:space="preserve">в уплату основного долга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отчетном периоде, руб.</w:t>
            </w:r>
          </w:p>
        </w:tc>
        <w:tc>
          <w:tcPr>
            <w:tcW w:w="12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Неисполненная сумма основного обязательства</w:t>
            </w:r>
          </w:p>
        </w:tc>
        <w:tc>
          <w:tcPr>
            <w:tcW w:w="8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1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9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2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«В» приложения № 6 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«Приложение 6В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6В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заемных средств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6Г к разделу 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Исполнение обязательств по возврату заемных средств физическим лицам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"/>
        <w:gridCol w:w="841"/>
        <w:gridCol w:w="1024"/>
        <w:gridCol w:w="842"/>
        <w:gridCol w:w="515"/>
        <w:gridCol w:w="852"/>
        <w:gridCol w:w="884"/>
        <w:gridCol w:w="830"/>
        <w:gridCol w:w="966"/>
        <w:gridCol w:w="861"/>
        <w:gridCol w:w="1690"/>
        <w:gridCol w:w="1418"/>
        <w:gridCol w:w="1444"/>
        <w:gridCol w:w="1278"/>
        <w:gridCol w:w="899"/>
      </w:tblGrid>
      <w:tr w:rsidR="002E4068" w:rsidRPr="002E4068" w:rsidTr="00435B4C">
        <w:tc>
          <w:tcPr>
            <w:tcW w:w="4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4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8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Фамилия</w:t>
            </w:r>
          </w:p>
        </w:tc>
        <w:tc>
          <w:tcPr>
            <w:tcW w:w="51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Имя</w:t>
            </w:r>
          </w:p>
        </w:tc>
        <w:tc>
          <w:tcPr>
            <w:tcW w:w="8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Отчество</w:t>
            </w:r>
          </w:p>
        </w:tc>
        <w:tc>
          <w:tcPr>
            <w:tcW w:w="8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рождения</w:t>
            </w:r>
          </w:p>
        </w:tc>
        <w:tc>
          <w:tcPr>
            <w:tcW w:w="8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96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окончания (срок) договора</w:t>
            </w:r>
          </w:p>
        </w:tc>
        <w:tc>
          <w:tcPr>
            <w:tcW w:w="8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Код операции</w:t>
            </w:r>
          </w:p>
        </w:tc>
        <w:tc>
          <w:tcPr>
            <w:tcW w:w="169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Содержание операции (основание прекращения обязательства)</w:t>
            </w:r>
          </w:p>
        </w:tc>
        <w:tc>
          <w:tcPr>
            <w:tcW w:w="141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 основного обязательства (поступивших заемных средств), руб.</w:t>
            </w:r>
          </w:p>
        </w:tc>
        <w:tc>
          <w:tcPr>
            <w:tcW w:w="144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(взыскано)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 xml:space="preserve">в уплату основного долга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отчетном периоде, руб.</w:t>
            </w:r>
          </w:p>
        </w:tc>
        <w:tc>
          <w:tcPr>
            <w:tcW w:w="12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Неисполненная сумма основного обязательства</w:t>
            </w:r>
          </w:p>
        </w:tc>
        <w:tc>
          <w:tcPr>
            <w:tcW w:w="8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4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4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1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6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9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1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4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«Г» приложения № 6 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«Приложение 6Г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6Г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заемных средств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7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keepLines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сумм денежных средств, израсходованных политической партией, ее региональными отделениями,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иными зарегистрированными структурными подразделениями на подготовку и проведение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съездов, конференций, общих собраний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"/>
        <w:gridCol w:w="1094"/>
        <w:gridCol w:w="2835"/>
        <w:gridCol w:w="2068"/>
        <w:gridCol w:w="1050"/>
        <w:gridCol w:w="1134"/>
        <w:gridCol w:w="1560"/>
        <w:gridCol w:w="1134"/>
        <w:gridCol w:w="1275"/>
        <w:gridCol w:w="1276"/>
        <w:gridCol w:w="928"/>
      </w:tblGrid>
      <w:tr w:rsidR="002E4068" w:rsidRPr="002E4068" w:rsidTr="00435B4C">
        <w:trPr>
          <w:cantSplit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</w:t>
            </w:r>
            <w:r w:rsidRPr="002E4068">
              <w:rPr>
                <w:sz w:val="16"/>
                <w:szCs w:val="24"/>
                <w:lang w:val="en-US" w:eastAsia="ru-RU" w:bidi="ar-SA"/>
              </w:rPr>
              <w:t> </w:t>
            </w:r>
            <w:r w:rsidRPr="002E4068">
              <w:rPr>
                <w:sz w:val="16"/>
                <w:szCs w:val="24"/>
                <w:lang w:eastAsia="ru-RU" w:bidi="ar-SA"/>
              </w:rPr>
              <w:t>(0/1)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Наименование съезда, конференции, общего собрания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проведения: субъект Российской Федерации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проведения: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проведения: город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проведения: населенный пункт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Период проведения: дата начала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Период проведения: дата окончания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Сумма, руб.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rPr>
          <w:cantSplit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приложения № 7 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 xml:space="preserve">на листе «Приложение 7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7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>Если съезд, конфе</w:t>
      </w:r>
      <w:r w:rsidR="00F701F8">
        <w:rPr>
          <w:sz w:val="20"/>
          <w:szCs w:val="24"/>
          <w:lang w:eastAsia="ru-RU" w:bidi="ar-SA"/>
        </w:rPr>
        <w:t>ренция, общее собрание проведены</w:t>
      </w:r>
      <w:r w:rsidRPr="002E4068">
        <w:rPr>
          <w:sz w:val="20"/>
          <w:szCs w:val="24"/>
          <w:lang w:eastAsia="ru-RU" w:bidi="ar-SA"/>
        </w:rPr>
        <w:t xml:space="preserve"> в течение одного дня, то графа «Период проведения: дата окончания» может не заполняться.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4.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понесенных расходах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8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keepLines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сумм денежных средств, израсходованных региональными отделениями и иными зарегистрированными структурными подразделениями на содержание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120"/>
        <w:gridCol w:w="2693"/>
        <w:gridCol w:w="3827"/>
        <w:gridCol w:w="3925"/>
        <w:gridCol w:w="1681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21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</w:t>
            </w:r>
            <w:r w:rsidRPr="002E4068">
              <w:rPr>
                <w:sz w:val="24"/>
                <w:szCs w:val="24"/>
                <w:lang w:val="en-US" w:eastAsia="ru-RU" w:bidi="ar-SA"/>
              </w:rPr>
              <w:t xml:space="preserve"> </w:t>
            </w:r>
            <w:r w:rsidRPr="002E4068">
              <w:rPr>
                <w:sz w:val="24"/>
                <w:szCs w:val="24"/>
                <w:lang w:eastAsia="ru-RU" w:bidi="ar-SA"/>
              </w:rPr>
              <w:t>итоговой строки (0/1)</w:t>
            </w:r>
          </w:p>
        </w:tc>
        <w:tc>
          <w:tcPr>
            <w:tcW w:w="2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Наименование</w:t>
            </w:r>
            <w:r w:rsidRPr="002E4068">
              <w:rPr>
                <w:sz w:val="24"/>
                <w:szCs w:val="24"/>
                <w:lang w:val="en-US" w:eastAsia="ru-RU" w:bidi="ar-SA"/>
              </w:rPr>
              <w:t xml:space="preserve"> </w:t>
            </w:r>
            <w:r w:rsidRPr="002E4068">
              <w:rPr>
                <w:sz w:val="24"/>
                <w:szCs w:val="24"/>
                <w:lang w:eastAsia="ru-RU" w:bidi="ar-SA"/>
              </w:rPr>
              <w:t>субъекта Российской</w:t>
            </w:r>
            <w:r w:rsidRPr="002E4068">
              <w:rPr>
                <w:sz w:val="24"/>
                <w:szCs w:val="24"/>
                <w:lang w:val="en-US" w:eastAsia="ru-RU" w:bidi="ar-SA"/>
              </w:rPr>
              <w:t xml:space="preserve"> </w:t>
            </w:r>
            <w:r w:rsidRPr="002E4068">
              <w:rPr>
                <w:sz w:val="24"/>
                <w:szCs w:val="24"/>
                <w:lang w:eastAsia="ru-RU" w:bidi="ar-SA"/>
              </w:rPr>
              <w:t>Федерации</w:t>
            </w:r>
          </w:p>
        </w:tc>
        <w:tc>
          <w:tcPr>
            <w:tcW w:w="382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Израсходовано на содержание региональных отделений, руб.</w:t>
            </w:r>
          </w:p>
        </w:tc>
        <w:tc>
          <w:tcPr>
            <w:tcW w:w="392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Израсходовано на содержание иных зарегистрированных структурных подразделений, руб.</w:t>
            </w:r>
          </w:p>
        </w:tc>
        <w:tc>
          <w:tcPr>
            <w:tcW w:w="16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Год</w:t>
            </w:r>
            <w:r w:rsidRPr="002E4068">
              <w:rPr>
                <w:sz w:val="24"/>
                <w:szCs w:val="24"/>
                <w:lang w:val="en-US" w:eastAsia="ru-RU" w:bidi="ar-SA"/>
              </w:rPr>
              <w:t xml:space="preserve"> </w:t>
            </w:r>
            <w:r w:rsidRPr="002E4068">
              <w:rPr>
                <w:sz w:val="24"/>
                <w:szCs w:val="24"/>
                <w:lang w:eastAsia="ru-RU" w:bidi="ar-SA"/>
              </w:rPr>
              <w:t>отчетного периода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1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82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92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 № 8 к разделу I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8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8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понесенных расходах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9 к разделу 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сумм денежных средств, перечисленных политической партией, ее региональными отделениями,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иными зарегистрированными структурными подразделениями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в избирательные фонды, фонды референдума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"/>
        <w:gridCol w:w="839"/>
        <w:gridCol w:w="1672"/>
        <w:gridCol w:w="2140"/>
        <w:gridCol w:w="1121"/>
        <w:gridCol w:w="2409"/>
        <w:gridCol w:w="2268"/>
        <w:gridCol w:w="1418"/>
        <w:gridCol w:w="1559"/>
        <w:gridCol w:w="928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67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Наименование избирательной кампании, кампании референдума</w:t>
            </w:r>
          </w:p>
        </w:tc>
        <w:tc>
          <w:tcPr>
            <w:tcW w:w="21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 проведения выборов, референдума: субъект Российской Федерации</w:t>
            </w:r>
          </w:p>
        </w:tc>
        <w:tc>
          <w:tcPr>
            <w:tcW w:w="11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голосования</w:t>
            </w:r>
          </w:p>
        </w:tc>
        <w:tc>
          <w:tcPr>
            <w:tcW w:w="24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избирательные фонды избирательного объединения, руб.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избирательные фонды кандидатов, выдвинутых избирательным объединением, руб.</w:t>
            </w:r>
          </w:p>
        </w:tc>
        <w:tc>
          <w:tcPr>
            <w:tcW w:w="141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иные избирательные фонды, руб.</w:t>
            </w:r>
          </w:p>
        </w:tc>
        <w:tc>
          <w:tcPr>
            <w:tcW w:w="155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фонды референдума, руб.</w:t>
            </w: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7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1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4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1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 № 9 к разделу I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9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9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перечислении средств в избирательные фонды, фонды референдума </w:t>
      </w:r>
      <w:r w:rsidRPr="002E4068">
        <w:rPr>
          <w:sz w:val="20"/>
          <w:szCs w:val="24"/>
          <w:lang w:eastAsia="ru-RU" w:bidi="ar-SA"/>
        </w:rPr>
        <w:br/>
        <w:t xml:space="preserve">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keepLines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lastRenderedPageBreak/>
        <w:t>Раздел </w:t>
      </w:r>
      <w:r w:rsidRPr="002E4068">
        <w:rPr>
          <w:rFonts w:cs="Arial"/>
          <w:b/>
          <w:bCs/>
          <w:kern w:val="28"/>
          <w:szCs w:val="32"/>
          <w:lang w:val="en-US" w:eastAsia="ru-RU" w:bidi="ar-SA"/>
        </w:rPr>
        <w:t>II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. Имущество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687"/>
        <w:gridCol w:w="2064"/>
        <w:gridCol w:w="1338"/>
        <w:gridCol w:w="1683"/>
        <w:gridCol w:w="1861"/>
        <w:gridCol w:w="1134"/>
        <w:gridCol w:w="1559"/>
        <w:gridCol w:w="1920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Виды имущества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Остаточная (балансовая) стоимость на начало отчетного периода, руб.</w:t>
            </w: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Поступило всего, руб.</w:t>
            </w: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Приобретено, руб.</w:t>
            </w: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Поступило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виде пожертвований, руб.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Выбыло всего, руб.</w:t>
            </w: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Реализовано, руб.</w:t>
            </w: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Остаточная (балансовая) стоимость на конец отчетного периода,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</w:t>
            </w:r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Здания, строения и сооружения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Земельные участки и объекты природопользования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</w:t>
            </w:r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Транспортные средства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Нематериальные активы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</w:t>
            </w:r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Ценные бумаги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Прочее имущество (материальные ценности)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7</w:t>
            </w:r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Стоимость имущества политической партии, всего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раздела II Сводного финансового отчета политической партии и размещается на листе «Раздел 2»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строк и столбцов на листе «Раздел 2»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 Данные на листе «Раздел 2» заполняются, начиная с третьего столбца и с третьей строки. Первые два столбца и две строки зарезервированы.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1 к разделу I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государственной регистрации недвижимого имущества, принадлежащего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по состоянию на конец отчетного периода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1094"/>
        <w:gridCol w:w="1139"/>
        <w:gridCol w:w="1412"/>
        <w:gridCol w:w="1421"/>
        <w:gridCol w:w="1131"/>
        <w:gridCol w:w="1587"/>
        <w:gridCol w:w="1106"/>
        <w:gridCol w:w="1085"/>
        <w:gridCol w:w="1608"/>
        <w:gridCol w:w="1330"/>
        <w:gridCol w:w="1441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0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 (0/1)</w:t>
            </w:r>
          </w:p>
        </w:tc>
        <w:tc>
          <w:tcPr>
            <w:tcW w:w="11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Вид недвижимого имущества</w:t>
            </w:r>
          </w:p>
        </w:tc>
        <w:tc>
          <w:tcPr>
            <w:tcW w:w="14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Орган государственной регистрации</w:t>
            </w:r>
          </w:p>
        </w:tc>
        <w:tc>
          <w:tcPr>
            <w:tcW w:w="14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Регистрационные данные</w:t>
            </w:r>
          </w:p>
        </w:tc>
        <w:tc>
          <w:tcPr>
            <w:tcW w:w="11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нахождения: страна</w:t>
            </w:r>
          </w:p>
        </w:tc>
        <w:tc>
          <w:tcPr>
            <w:tcW w:w="158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нахождения: субъект Российской Федерации</w:t>
            </w:r>
          </w:p>
        </w:tc>
        <w:tc>
          <w:tcPr>
            <w:tcW w:w="110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нахождения: район</w:t>
            </w:r>
          </w:p>
        </w:tc>
        <w:tc>
          <w:tcPr>
            <w:tcW w:w="10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нахождения: город</w:t>
            </w:r>
          </w:p>
        </w:tc>
        <w:tc>
          <w:tcPr>
            <w:tcW w:w="160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нахождения: населенный пункт</w:t>
            </w:r>
          </w:p>
        </w:tc>
        <w:tc>
          <w:tcPr>
            <w:tcW w:w="13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Первоначальная стоимость, руб.</w:t>
            </w:r>
          </w:p>
        </w:tc>
        <w:tc>
          <w:tcPr>
            <w:tcW w:w="144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Стоимость на конец отчетного периода, руб.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8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0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0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4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 № 1 к разделу II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1 (2)»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1 (2)»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недвижимом имуществе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2 к разделу I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государственной регистрации транспортных средств, принадлежащих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по состоянию на конец отчетного периода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1094"/>
        <w:gridCol w:w="1417"/>
        <w:gridCol w:w="1560"/>
        <w:gridCol w:w="1559"/>
        <w:gridCol w:w="1843"/>
        <w:gridCol w:w="1275"/>
        <w:gridCol w:w="1134"/>
        <w:gridCol w:w="1647"/>
        <w:gridCol w:w="1330"/>
        <w:gridCol w:w="1495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0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Вид транспортного средства</w:t>
            </w:r>
          </w:p>
        </w:tc>
        <w:tc>
          <w:tcPr>
            <w:tcW w:w="15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Орган государственной регистрации</w:t>
            </w: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Регистрационные данные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регистрации: субъект Российской Федерации</w:t>
            </w:r>
          </w:p>
        </w:tc>
        <w:tc>
          <w:tcPr>
            <w:tcW w:w="12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регистрации: район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регистрации: город</w:t>
            </w:r>
          </w:p>
        </w:tc>
        <w:tc>
          <w:tcPr>
            <w:tcW w:w="164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регистрации: населенный пункт</w:t>
            </w:r>
          </w:p>
        </w:tc>
        <w:tc>
          <w:tcPr>
            <w:tcW w:w="133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Первоначальная стоимость, руб.</w:t>
            </w:r>
          </w:p>
        </w:tc>
        <w:tc>
          <w:tcPr>
            <w:tcW w:w="149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Стоимость на конец отчетного периода, руб.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4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3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9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 № 2 к разделу II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2 (2)»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2 (2)»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транспортных средствах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Default="002E4068" w:rsidP="002E0E4B">
      <w:pPr>
        <w:rPr>
          <w:sz w:val="16"/>
          <w:szCs w:val="16"/>
        </w:rPr>
        <w:sectPr w:rsidR="002E4068" w:rsidSect="00435B4C">
          <w:headerReference w:type="even" r:id="rId24"/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tbl>
      <w:tblPr>
        <w:tblW w:w="0" w:type="auto"/>
        <w:tblLook w:val="04A0"/>
      </w:tblPr>
      <w:tblGrid>
        <w:gridCol w:w="4502"/>
        <w:gridCol w:w="5068"/>
      </w:tblGrid>
      <w:tr w:rsidR="002E4068" w:rsidRPr="002E4068" w:rsidTr="00435B4C">
        <w:tc>
          <w:tcPr>
            <w:tcW w:w="45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lang w:eastAsia="ru-RU" w:bidi="ar-SA"/>
              </w:rPr>
            </w:pPr>
          </w:p>
        </w:tc>
        <w:tc>
          <w:tcPr>
            <w:tcW w:w="5068" w:type="dxa"/>
          </w:tcPr>
          <w:p w:rsidR="002E4068" w:rsidRPr="002E4068" w:rsidRDefault="002E4068" w:rsidP="002735A6">
            <w:pPr>
              <w:spacing w:line="240" w:lineRule="auto"/>
              <w:ind w:firstLine="0"/>
              <w:jc w:val="center"/>
              <w:rPr>
                <w:sz w:val="24"/>
                <w:lang w:eastAsia="ru-RU" w:bidi="ar-SA"/>
              </w:rPr>
            </w:pPr>
            <w:r w:rsidRPr="002E4068">
              <w:rPr>
                <w:sz w:val="24"/>
                <w:lang w:eastAsia="ru-RU" w:bidi="ar-SA"/>
              </w:rPr>
              <w:t xml:space="preserve">Приложение № 4 </w:t>
            </w:r>
            <w:r w:rsidRPr="002E4068">
              <w:rPr>
                <w:sz w:val="24"/>
                <w:lang w:eastAsia="ru-RU" w:bidi="ar-SA"/>
              </w:rPr>
              <w:br/>
              <w:t xml:space="preserve">к постановлению Центральной избирательной комиссии Российской Федерации </w:t>
            </w:r>
            <w:r w:rsidRPr="002E4068">
              <w:rPr>
                <w:sz w:val="24"/>
                <w:lang w:eastAsia="ru-RU" w:bidi="ar-SA"/>
              </w:rPr>
              <w:br/>
            </w:r>
            <w:r w:rsidR="00CE340D">
              <w:rPr>
                <w:sz w:val="24"/>
                <w:szCs w:val="24"/>
                <w:lang w:eastAsia="ru-RU" w:bidi="ar-SA"/>
              </w:rPr>
              <w:t>от 16 марта 2018 г. № 149/1251-7</w:t>
            </w:r>
          </w:p>
        </w:tc>
      </w:tr>
    </w:tbl>
    <w:p w:rsidR="002E4068" w:rsidRPr="002E4068" w:rsidRDefault="002E4068" w:rsidP="002E4068">
      <w:pPr>
        <w:keepNext/>
        <w:rPr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о поступлении и расходовании средств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политической партии, регионального отделения политической партии,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иного зарегистрированного структурного подразделения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Квартал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Год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Наименование избирательной комиссии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Код субъекта Российской Федерации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КПП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Учетный номер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принятия уполномоченным органом решения о государственной регистрации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Почтовый индекс, указанный в документе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Субъект Российской Федерации, указанный в документе 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Район, указанный в документе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Город, указанный в документе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Населенный пункт (село, поселок и т.д.), указанный в документе 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Улица (проспект, переулок и т.д.), указанная в документе 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Номер дома (владения), указанный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документе 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Номер корпуса (строения), указанный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документе 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Номер квартиры (офиса), указанный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документе 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Почтовый индекс адреса постоянно действующего исполнительного органа (указывается в случае несовпадения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lastRenderedPageBreak/>
              <w:t>Субъект Российской Федерации адреса постоянно действующего исполнительного органа (указывается в случае несовпадения 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Район адреса постоянно действующего исполнительного органа (указывается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случае несовпадения 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Город адреса постоянно действующего исполнительного органа (указывается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случае несовпадения 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Населенный пункт адреса постоянно действующего исполнительного органа (указывается в случае несовпадения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Улица адреса постоянно действующего исполнительного органа (указывается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случае несовпадения 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Номер дома (владения) адреса постоянно действующего исполнительного органа (указывается в случае несовпадения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Номер корпуса (строения) адреса постоянно действующего исполнительного органа (указывается в случае несовпадения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Номер квартиры (офиса) адреса постоянно действующего исполнительного органа (указывается в случае несовпадения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Количество страниц Сведений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о поступлении и расходовании средств, представленных в печатном виде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 уполномоченного лица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 уполномоченного лица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 уполномоченного лица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Должность уполномоченного лица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структурном подразделении политической партии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Решение о возложении полномочий уполномоченного лица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решения о возложении полномочий уполномоченного лица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Контактный телефон уполномоченного лица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 главного бухгалтера (бухгалтера)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 главного бухгалтера (бухгалтера)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 главного бухгалтера (бухгалтера)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lastRenderedPageBreak/>
              <w:t>Решение о возложении полномочий главного бухгалтера (бухгалтера)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решения о возложении полномочий главного бухгалтера (бухгалтера)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Контактный телефон главного бухгалтера (бухгалтера)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подписания сведений уполномоченным лицом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подписания сведений главным бухгалтером (бухгалтером)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Сведения 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 партии в машиночитаемом виде представляется в виде одного файла формата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версии 97–2003 или 2007.</w:t>
      </w: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  <w:t>Имя файла должно иметь формат: &lt;ИНН&gt;_&lt;год&gt;&lt;квартал&gt;.</w:t>
      </w:r>
      <w:proofErr w:type="spellStart"/>
      <w:r w:rsidRPr="002E4068">
        <w:rPr>
          <w:sz w:val="20"/>
          <w:szCs w:val="24"/>
          <w:lang w:val="en-US" w:eastAsia="ru-RU" w:bidi="ar-SA"/>
        </w:rPr>
        <w:t>xls</w:t>
      </w:r>
      <w:proofErr w:type="spellEnd"/>
      <w:r w:rsidRPr="002E4068">
        <w:rPr>
          <w:sz w:val="20"/>
          <w:szCs w:val="24"/>
          <w:lang w:eastAsia="ru-RU" w:bidi="ar-SA"/>
        </w:rPr>
        <w:t xml:space="preserve"> или &lt;ИНН&gt;_&lt;год&gt;&lt;квартал&gt;.</w:t>
      </w:r>
      <w:proofErr w:type="spellStart"/>
      <w:r w:rsidRPr="002E4068">
        <w:rPr>
          <w:sz w:val="20"/>
          <w:szCs w:val="24"/>
          <w:lang w:val="en-US" w:eastAsia="ru-RU" w:bidi="ar-SA"/>
        </w:rPr>
        <w:t>xlsx</w:t>
      </w:r>
      <w:proofErr w:type="spellEnd"/>
      <w:r w:rsidRPr="002E4068">
        <w:rPr>
          <w:sz w:val="20"/>
          <w:szCs w:val="24"/>
          <w:lang w:eastAsia="ru-RU" w:bidi="ar-SA"/>
        </w:rPr>
        <w:t xml:space="preserve">, где &lt;ИНН&gt; – ИНН политической партии, регионального отделения или иного зарегистрированного структурного подразделения, &lt;год&gt; – </w:t>
      </w:r>
      <w:r w:rsidRPr="002E4068">
        <w:rPr>
          <w:sz w:val="20"/>
          <w:szCs w:val="24"/>
          <w:lang w:eastAsia="ru-RU" w:bidi="ar-SA"/>
        </w:rPr>
        <w:br/>
        <w:t>две последние цифры отчетного года, &lt;квартал&gt; – номер отчетного квартала (допустимыми значениями являются цифры от 1 до 4).</w:t>
      </w: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  <w:t xml:space="preserve">Каждая из таблиц, соответствующая содержанию титульного листа Сведений </w:t>
      </w:r>
      <w:r w:rsidRPr="002E4068">
        <w:rPr>
          <w:sz w:val="20"/>
          <w:szCs w:val="24"/>
          <w:lang w:eastAsia="ru-RU" w:bidi="ar-SA"/>
        </w:rPr>
        <w:br/>
        <w:t>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 партии и приложений к ним, размещается на отдельном листе (</w:t>
      </w:r>
      <w:r w:rsidRPr="002E4068">
        <w:rPr>
          <w:sz w:val="20"/>
          <w:szCs w:val="24"/>
          <w:lang w:val="en-US" w:eastAsia="ru-RU" w:bidi="ar-SA"/>
        </w:rPr>
        <w:t>Worksheet</w:t>
      </w:r>
      <w:r w:rsidRPr="002E4068">
        <w:rPr>
          <w:sz w:val="20"/>
          <w:szCs w:val="24"/>
          <w:lang w:eastAsia="ru-RU" w:bidi="ar-SA"/>
        </w:rPr>
        <w:t xml:space="preserve">)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  <w:t xml:space="preserve">Если не указано иное, данные на листах заполняются, начиная с первого столбца и </w:t>
      </w:r>
      <w:r w:rsidRPr="002E4068">
        <w:rPr>
          <w:sz w:val="20"/>
          <w:szCs w:val="24"/>
          <w:lang w:eastAsia="ru-RU" w:bidi="ar-SA"/>
        </w:rPr>
        <w:br/>
        <w:t>с третьей строки; первые две строки зарезервированы для наименования приложения и заголовков граф таблицы. Номера приложений, примечания и сноски в файле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</w:t>
      </w:r>
      <w:r w:rsidRPr="002E4068">
        <w:rPr>
          <w:sz w:val="20"/>
          <w:szCs w:val="24"/>
          <w:lang w:eastAsia="ru-RU" w:bidi="ar-SA"/>
        </w:rPr>
        <w:br/>
        <w:t>не воспроизводятся. На листах не должно быть заполненных ячеек правее и ниже заполненной таблицы.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титульного листа Сведений 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 партии и размещается на листе «Титул»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строк на листе «Титул»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 Данные на листе «Титул» заполняются, начиная со второго столбца и со второй строки. Первый столбец и первая строка </w:t>
      </w:r>
      <w:proofErr w:type="gramStart"/>
      <w:r w:rsidRPr="002E4068">
        <w:rPr>
          <w:sz w:val="20"/>
          <w:szCs w:val="24"/>
          <w:lang w:eastAsia="ru-RU" w:bidi="ar-SA"/>
        </w:rPr>
        <w:t>зарезервированы</w:t>
      </w:r>
      <w:proofErr w:type="gram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keepNext/>
        <w:rPr>
          <w:szCs w:val="24"/>
          <w:lang w:eastAsia="ru-RU" w:bidi="ar-SA"/>
        </w:rPr>
        <w:sectPr w:rsidR="002E4068" w:rsidRPr="002E4068" w:rsidSect="002735A6">
          <w:headerReference w:type="even" r:id="rId25"/>
          <w:headerReference w:type="default" r:id="rId26"/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lastRenderedPageBreak/>
        <w:t xml:space="preserve">Сведения о поступлении и расходовании средств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8"/>
        <w:gridCol w:w="913"/>
        <w:gridCol w:w="967"/>
        <w:gridCol w:w="1002"/>
      </w:tblGrid>
      <w:tr w:rsidR="002E4068" w:rsidRPr="002E4068" w:rsidTr="00435B4C">
        <w:trPr>
          <w:cantSplit/>
          <w:tblHeader/>
        </w:trPr>
        <w:tc>
          <w:tcPr>
            <w:tcW w:w="6688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Источник поступления средств и виды расходов</w:t>
            </w:r>
          </w:p>
        </w:tc>
        <w:tc>
          <w:tcPr>
            <w:tcW w:w="913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Код строки</w:t>
            </w:r>
          </w:p>
        </w:tc>
        <w:tc>
          <w:tcPr>
            <w:tcW w:w="967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Сумма, руб.</w:t>
            </w:r>
          </w:p>
        </w:tc>
        <w:tc>
          <w:tcPr>
            <w:tcW w:w="1002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Приме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чание</w:t>
            </w: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1. Остаток на начало отчетного квартала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 Поступило в виде денежных средств на осуществление уставной деятельности,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2.1. Вступительные и членские взносы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2.2. Средства федерального бюджета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 Пожертвования,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2.3.1. 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в установленном порядке,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2.3.1.1.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2.3.1.2. От физических лиц,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2.3.1.2.1. Внесено физическими лицами в виде наличных денежных средств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2.3.2. Поступившие с нарушением пунктов 2, 3, 5, 6, 8, 9 статьи 30 ФЗ от 11.07.2001 № 95</w:t>
            </w:r>
            <w:r w:rsidRPr="002E4068">
              <w:rPr>
                <w:sz w:val="24"/>
                <w:szCs w:val="24"/>
                <w:lang w:eastAsia="ru-RU" w:bidi="ar-SA"/>
              </w:rPr>
              <w:noBreakHyphen/>
              <w:t>ФЗ «О политических партиях»,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2.3.2.1.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2.3.2.2. От физических лиц,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2.3.2.2.1. Внесено физическими лицами в виде наличных денежных средств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2.4. Поступления от мероприятий, проводимых политической партией, ее региональными отделениями и иными зарегистрированными структурными подразделениями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2.5. Доходы от предпринимательской деятельности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2.6. Поступления от гражданско-правовых сделок,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2.6.1. Заемные средства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165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2.7. Денежные средства, полученные от политической партии, регионального отделения и иного зарегистрированного структурного подразделения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2.8. 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 Поступило в виде иного имущества,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3.1. Вступительные и членские взносы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 Пожертвования,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3.2.1. 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в установленном порядке,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3.2.1.1.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3.2.1.2. От физических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3.2.2. Поступившие с нарушением пунктов 3, 5, 6, 8, 9 статьи 30 ФЗ от 11.07.2001 № 95</w:t>
            </w:r>
            <w:r w:rsidRPr="002E4068">
              <w:rPr>
                <w:sz w:val="24"/>
                <w:szCs w:val="24"/>
                <w:lang w:eastAsia="ru-RU" w:bidi="ar-SA"/>
              </w:rPr>
              <w:noBreakHyphen/>
              <w:t>ФЗ «О политических партиях»,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3.2.2.1.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3.2.2.2. От физических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3.3. Имущество, полученное от оргкомитета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3.4. Приобретено по гражданско-правовым сделкам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3.5. Имущество, полученное от политической партии, регионального отделения и иного зарегистрированного структурного подразделения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295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3.6. 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lastRenderedPageBreak/>
              <w:t>4. Выбытие имущества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 Возвращено средств,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5.1. Перечислено в доход федерального бюджета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5.2. Возвращено жертвователям,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5.2.1. Юридическим лицам, которым запрещено осуществлять пожертвования либо не указавшим обязательные сведения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платежном документе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5.2.2. Физическим лицам, которым запрещено осуществлять пожертвования либо не указавшим обязательные сведения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платежном документе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5.2.3. Средств, превышающих предельные размеры пожертвований, установленные пунктами 2, 8, 9 статьи 30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ФЗ от 11.07.2001 № 95</w:t>
            </w:r>
            <w:r w:rsidRPr="002E4068">
              <w:rPr>
                <w:sz w:val="24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5.3. Возвращено вступительных и членских взносов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375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 Израсходовано на осуществление уставной деятельности,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6.1. Проведение съездов, партийных конференций, общих собраний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6.2. Содержание руководящих органов политической партии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6.3. Содержание региональных отделений и иных зарегистрированных структурных подразделений,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6.3.1. Содержание региональных отделений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6.3.2. Содержание иных зарегистрированных структурных подразделений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6.4. Перечислено в избирательные фонды, фонды референдума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6.5. Учреждение и содержание издательств, информационных агентств, полиграфических предприятий, СМИ, образовательных учреждений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6.6. Публичные мероприятия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6.7. Пропагандистская деятельность (информационная, рекламная, издательская, полиграфическая)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6.8. Международная деятельность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6.9. Благотворительная деятельность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6.10. Возвращено заемных средств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495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6.11. 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не запрещенные законом расходы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6.12. Перечислено политической партии, региональному отделению и иному зарегистрированному структурному подразделению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7. Передано имущество политической партии, региональному отделению и иному зарегистрированному структурному подразделению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515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8. Остаток на конец отчетного квартала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таблицы «Сведения о поступлении и расходовании средств» и размещается на листе «Раздел 1»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строк и столбцов на листе «Раздел 1»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footnotePr>
            <w:numRestart w:val="eachSect"/>
          </w:footnotePr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1А </w:t>
      </w:r>
      <w:r w:rsidRPr="002E4068">
        <w:rPr>
          <w:sz w:val="24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пожертвованиях юридических лиц, поступивших политической партии, региональному отделению, политической партии в виде денежных средств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839"/>
        <w:gridCol w:w="1105"/>
        <w:gridCol w:w="1195"/>
        <w:gridCol w:w="563"/>
        <w:gridCol w:w="1077"/>
        <w:gridCol w:w="1185"/>
        <w:gridCol w:w="1004"/>
        <w:gridCol w:w="1004"/>
        <w:gridCol w:w="1910"/>
        <w:gridCol w:w="1139"/>
        <w:gridCol w:w="1838"/>
        <w:gridCol w:w="1495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1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поступления денежных средств</w:t>
            </w:r>
          </w:p>
        </w:tc>
        <w:tc>
          <w:tcPr>
            <w:tcW w:w="11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ИНН</w:t>
            </w:r>
          </w:p>
        </w:tc>
        <w:tc>
          <w:tcPr>
            <w:tcW w:w="10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регистрации</w:t>
            </w:r>
          </w:p>
        </w:tc>
        <w:tc>
          <w:tcPr>
            <w:tcW w:w="11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Банковские реквизиты: наименование банка</w:t>
            </w: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Банковские реквизиты: БИК</w:t>
            </w: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Банковские реквизиты: расчетный счет</w:t>
            </w:r>
          </w:p>
        </w:tc>
        <w:tc>
          <w:tcPr>
            <w:tcW w:w="19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Отметка об отсутствии ограничений, предусмотренных законом</w:t>
            </w:r>
          </w:p>
        </w:tc>
        <w:tc>
          <w:tcPr>
            <w:tcW w:w="11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 поступивших денежных средств, руб.</w:t>
            </w:r>
          </w:p>
        </w:tc>
        <w:tc>
          <w:tcPr>
            <w:tcW w:w="18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Сумма пожертвования, поступившая с нарушением пунктов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 xml:space="preserve">3, 5, 8, 9 статьи 30 ФЗ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«О политических партиях», руб.</w:t>
            </w:r>
          </w:p>
        </w:tc>
        <w:tc>
          <w:tcPr>
            <w:tcW w:w="14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Основание признания пожертвования </w:t>
            </w:r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неправомерным</w:t>
            </w:r>
            <w:proofErr w:type="gramEnd"/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9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«А» приложения № 1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1А»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1А»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пожертвованиях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1Б </w:t>
      </w:r>
      <w:r w:rsidRPr="002E4068">
        <w:rPr>
          <w:sz w:val="24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пожертвованиях юридических лиц, поступивших политической партии,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региональному отделению политической партии в виде иного имущества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"/>
        <w:gridCol w:w="761"/>
        <w:gridCol w:w="976"/>
        <w:gridCol w:w="1085"/>
        <w:gridCol w:w="567"/>
        <w:gridCol w:w="992"/>
        <w:gridCol w:w="1064"/>
        <w:gridCol w:w="921"/>
        <w:gridCol w:w="905"/>
        <w:gridCol w:w="1293"/>
        <w:gridCol w:w="1091"/>
        <w:gridCol w:w="1105"/>
        <w:gridCol w:w="2446"/>
        <w:gridCol w:w="1175"/>
      </w:tblGrid>
      <w:tr w:rsidR="002E4068" w:rsidRPr="002E4068" w:rsidTr="00435B4C">
        <w:tc>
          <w:tcPr>
            <w:tcW w:w="4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7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9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поступления имущества</w:t>
            </w:r>
          </w:p>
        </w:tc>
        <w:tc>
          <w:tcPr>
            <w:tcW w:w="10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ИНН</w:t>
            </w:r>
          </w:p>
        </w:tc>
        <w:tc>
          <w:tcPr>
            <w:tcW w:w="99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регистрации</w:t>
            </w:r>
          </w:p>
        </w:tc>
        <w:tc>
          <w:tcPr>
            <w:tcW w:w="106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Банковские реквизиты: наименование банка</w:t>
            </w:r>
          </w:p>
        </w:tc>
        <w:tc>
          <w:tcPr>
            <w:tcW w:w="9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Банковские реквизиты: БИК</w:t>
            </w:r>
          </w:p>
        </w:tc>
        <w:tc>
          <w:tcPr>
            <w:tcW w:w="9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Банковские реквизиты: расчетный счет</w:t>
            </w:r>
          </w:p>
        </w:tc>
        <w:tc>
          <w:tcPr>
            <w:tcW w:w="12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Отметка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об отсутствии ограничений, предусмотренных законом</w:t>
            </w:r>
          </w:p>
        </w:tc>
        <w:tc>
          <w:tcPr>
            <w:tcW w:w="10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Наименование поступившего иного имущества</w:t>
            </w:r>
          </w:p>
        </w:tc>
        <w:tc>
          <w:tcPr>
            <w:tcW w:w="11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Стоимость поступившего иного имущества, руб.</w:t>
            </w:r>
          </w:p>
        </w:tc>
        <w:tc>
          <w:tcPr>
            <w:tcW w:w="244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Сумма пожертвования, поступившая с нарушением пунктов 3, 5, 8, 9 статьи 30 ФЗ «О политических партиях», руб.</w:t>
            </w:r>
          </w:p>
        </w:tc>
        <w:tc>
          <w:tcPr>
            <w:tcW w:w="117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Основание признания пожертвования </w:t>
            </w:r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неправомерным</w:t>
            </w:r>
            <w:proofErr w:type="gramEnd"/>
          </w:p>
        </w:tc>
      </w:tr>
      <w:tr w:rsidR="002E4068" w:rsidRPr="002E4068" w:rsidTr="00435B4C">
        <w:tc>
          <w:tcPr>
            <w:tcW w:w="4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9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0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99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06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9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9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2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0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1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244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17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«Б» приложения № 1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1Б»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1Б»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пожертвованиях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1В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Договоры привлечения заемных средств с юридическими лицами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"/>
        <w:gridCol w:w="839"/>
        <w:gridCol w:w="1024"/>
        <w:gridCol w:w="1212"/>
        <w:gridCol w:w="567"/>
        <w:gridCol w:w="1185"/>
        <w:gridCol w:w="1004"/>
        <w:gridCol w:w="1004"/>
        <w:gridCol w:w="830"/>
        <w:gridCol w:w="1217"/>
        <w:gridCol w:w="936"/>
        <w:gridCol w:w="1191"/>
        <w:gridCol w:w="879"/>
        <w:gridCol w:w="1130"/>
        <w:gridCol w:w="1336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(0/1/4)</w:t>
            </w: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12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ИНН</w:t>
            </w:r>
          </w:p>
        </w:tc>
        <w:tc>
          <w:tcPr>
            <w:tcW w:w="11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Банковские реквизиты: наименование банка</w:t>
            </w: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Банковские реквизиты: БИК</w:t>
            </w: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Банковские реквизиты: расчетный счет</w:t>
            </w:r>
          </w:p>
        </w:tc>
        <w:tc>
          <w:tcPr>
            <w:tcW w:w="8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2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Годовая процентная ставка по обязательству</w:t>
            </w:r>
          </w:p>
        </w:tc>
        <w:tc>
          <w:tcPr>
            <w:tcW w:w="93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окончания (срок) договора</w:t>
            </w:r>
          </w:p>
        </w:tc>
        <w:tc>
          <w:tcPr>
            <w:tcW w:w="11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Обеспечение обязательства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 обяза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 по договору, руб.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поступления заемных средств</w:t>
            </w:r>
          </w:p>
        </w:tc>
        <w:tc>
          <w:tcPr>
            <w:tcW w:w="13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Сумма заемных средств, фактически поступивших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отчетном периоде, руб.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3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«В» приложения № 1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1В»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1В»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</w:r>
      <w:proofErr w:type="gramStart"/>
      <w:r w:rsidRPr="002E4068">
        <w:rPr>
          <w:sz w:val="20"/>
          <w:szCs w:val="24"/>
          <w:lang w:eastAsia="ru-RU" w:bidi="ar-SA"/>
        </w:rPr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поступлении заемных средств в полном объеме согласно </w:t>
      </w:r>
      <w:r w:rsidRPr="002E4068">
        <w:rPr>
          <w:sz w:val="20"/>
          <w:szCs w:val="24"/>
          <w:lang w:eastAsia="ru-RU" w:bidi="ar-SA"/>
        </w:rPr>
        <w:br/>
        <w:t xml:space="preserve">договору, </w:t>
      </w:r>
      <w:r w:rsidRPr="002E4068">
        <w:rPr>
          <w:b/>
          <w:sz w:val="20"/>
          <w:szCs w:val="24"/>
          <w:lang w:eastAsia="ru-RU" w:bidi="ar-SA"/>
        </w:rPr>
        <w:t>4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частичном поступлении заемных средств или о новом заключенном договоре, по которому в отчетном периоде заемные средства фактически не поступали,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  <w:proofErr w:type="gramEnd"/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2А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пожертвованиях физических лиц, поступивших политической партии,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региональному отделению политической партии в виде денежных средств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22"/>
        <w:gridCol w:w="551"/>
        <w:gridCol w:w="594"/>
        <w:gridCol w:w="392"/>
        <w:gridCol w:w="422"/>
        <w:gridCol w:w="437"/>
        <w:gridCol w:w="418"/>
        <w:gridCol w:w="839"/>
        <w:gridCol w:w="564"/>
        <w:gridCol w:w="564"/>
        <w:gridCol w:w="849"/>
        <w:gridCol w:w="564"/>
        <w:gridCol w:w="564"/>
        <w:gridCol w:w="564"/>
        <w:gridCol w:w="706"/>
        <w:gridCol w:w="562"/>
        <w:gridCol w:w="563"/>
        <w:gridCol w:w="557"/>
        <w:gridCol w:w="572"/>
        <w:gridCol w:w="670"/>
        <w:gridCol w:w="741"/>
        <w:gridCol w:w="1518"/>
        <w:gridCol w:w="1093"/>
      </w:tblGrid>
      <w:tr w:rsidR="002E4068" w:rsidRPr="002E4068" w:rsidTr="00435B4C">
        <w:tc>
          <w:tcPr>
            <w:tcW w:w="3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55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Приз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нак итого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вой строки (0/1)</w:t>
            </w:r>
          </w:p>
        </w:tc>
        <w:tc>
          <w:tcPr>
            <w:tcW w:w="5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Дата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поступ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 xml:space="preserve">ления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денеж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ных средств</w:t>
            </w:r>
          </w:p>
        </w:tc>
        <w:tc>
          <w:tcPr>
            <w:tcW w:w="3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Фа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лия</w:t>
            </w:r>
          </w:p>
        </w:tc>
        <w:tc>
          <w:tcPr>
            <w:tcW w:w="4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Имя</w:t>
            </w:r>
          </w:p>
        </w:tc>
        <w:tc>
          <w:tcPr>
            <w:tcW w:w="43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От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чест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</w:t>
            </w:r>
          </w:p>
        </w:tc>
        <w:tc>
          <w:tcPr>
            <w:tcW w:w="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рож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де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ния</w:t>
            </w:r>
          </w:p>
        </w:tc>
        <w:tc>
          <w:tcPr>
            <w:tcW w:w="84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тельства: субъект Российской Федерации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район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город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Адрес места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жительст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населенный пункт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улица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дом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корпус</w:t>
            </w:r>
          </w:p>
        </w:tc>
        <w:tc>
          <w:tcPr>
            <w:tcW w:w="70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тельства: квартира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Вид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Серия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Номер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Сведе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 xml:space="preserve">ния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о</w:t>
            </w:r>
            <w:r w:rsidRPr="002E4068">
              <w:rPr>
                <w:sz w:val="14"/>
                <w:szCs w:val="24"/>
                <w:lang w:val="en-US" w:eastAsia="ru-RU" w:bidi="ar-SA"/>
              </w:rPr>
              <w:t> </w:t>
            </w:r>
            <w:r w:rsidRPr="002E4068">
              <w:rPr>
                <w:sz w:val="14"/>
                <w:szCs w:val="24"/>
                <w:lang w:eastAsia="ru-RU" w:bidi="ar-SA"/>
              </w:rPr>
              <w:t>граж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данст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ве</w:t>
            </w:r>
          </w:p>
        </w:tc>
        <w:tc>
          <w:tcPr>
            <w:tcW w:w="6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Отмет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 xml:space="preserve">ка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о внесе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нии налич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ными</w:t>
            </w:r>
          </w:p>
        </w:tc>
        <w:tc>
          <w:tcPr>
            <w:tcW w:w="7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Сумма поступив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ших денежных средств, руб.</w:t>
            </w:r>
          </w:p>
        </w:tc>
        <w:tc>
          <w:tcPr>
            <w:tcW w:w="15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Сумма пожертвования, поступившая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с нарушением пунктов 2, 3, 6, 8, 9 статьи 30 ФЗ «О политических партиях», руб.</w:t>
            </w:r>
          </w:p>
        </w:tc>
        <w:tc>
          <w:tcPr>
            <w:tcW w:w="109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Основание признания пожертвования </w:t>
            </w:r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неправомерным</w:t>
            </w:r>
            <w:proofErr w:type="gramEnd"/>
          </w:p>
        </w:tc>
      </w:tr>
      <w:tr w:rsidR="002E4068" w:rsidRPr="002E4068" w:rsidTr="00435B4C">
        <w:tc>
          <w:tcPr>
            <w:tcW w:w="3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5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3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3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84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85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6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5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09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«А» приложения № 2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2А»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2А»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пожертвованиях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2Б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пожертвованиях физических лиц, поступивших политической партии,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региональному отделению политической партии в виде иного имущества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22"/>
        <w:gridCol w:w="550"/>
        <w:gridCol w:w="593"/>
        <w:gridCol w:w="392"/>
        <w:gridCol w:w="421"/>
        <w:gridCol w:w="437"/>
        <w:gridCol w:w="418"/>
        <w:gridCol w:w="839"/>
        <w:gridCol w:w="565"/>
        <w:gridCol w:w="565"/>
        <w:gridCol w:w="849"/>
        <w:gridCol w:w="565"/>
        <w:gridCol w:w="565"/>
        <w:gridCol w:w="565"/>
        <w:gridCol w:w="706"/>
        <w:gridCol w:w="562"/>
        <w:gridCol w:w="563"/>
        <w:gridCol w:w="557"/>
        <w:gridCol w:w="572"/>
        <w:gridCol w:w="952"/>
        <w:gridCol w:w="741"/>
        <w:gridCol w:w="1543"/>
        <w:gridCol w:w="784"/>
      </w:tblGrid>
      <w:tr w:rsidR="002E4068" w:rsidRPr="002E4068" w:rsidTr="00435B4C">
        <w:tc>
          <w:tcPr>
            <w:tcW w:w="3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55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Приз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нак итого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вой строки (0/1)</w:t>
            </w:r>
          </w:p>
        </w:tc>
        <w:tc>
          <w:tcPr>
            <w:tcW w:w="5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Дата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поступ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 xml:space="preserve">ления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денеж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ных средств</w:t>
            </w:r>
          </w:p>
        </w:tc>
        <w:tc>
          <w:tcPr>
            <w:tcW w:w="3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Фа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лия</w:t>
            </w:r>
          </w:p>
        </w:tc>
        <w:tc>
          <w:tcPr>
            <w:tcW w:w="4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Имя</w:t>
            </w:r>
          </w:p>
        </w:tc>
        <w:tc>
          <w:tcPr>
            <w:tcW w:w="43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От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чест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</w:t>
            </w:r>
          </w:p>
        </w:tc>
        <w:tc>
          <w:tcPr>
            <w:tcW w:w="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рож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де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ния</w:t>
            </w:r>
          </w:p>
        </w:tc>
        <w:tc>
          <w:tcPr>
            <w:tcW w:w="84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тельства: субъект Российской Федерации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район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город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Адрес места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жительст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населенный пункт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улица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дом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корпус</w:t>
            </w:r>
          </w:p>
        </w:tc>
        <w:tc>
          <w:tcPr>
            <w:tcW w:w="70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тельства: квартира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Вид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Серия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Номер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Сведе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 xml:space="preserve">ния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о</w:t>
            </w:r>
            <w:r w:rsidRPr="002E4068">
              <w:rPr>
                <w:sz w:val="14"/>
                <w:szCs w:val="24"/>
                <w:lang w:val="en-US" w:eastAsia="ru-RU" w:bidi="ar-SA"/>
              </w:rPr>
              <w:t> </w:t>
            </w:r>
            <w:r w:rsidRPr="002E4068">
              <w:rPr>
                <w:sz w:val="14"/>
                <w:szCs w:val="24"/>
                <w:lang w:eastAsia="ru-RU" w:bidi="ar-SA"/>
              </w:rPr>
              <w:t>граж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данст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ве</w:t>
            </w:r>
          </w:p>
        </w:tc>
        <w:tc>
          <w:tcPr>
            <w:tcW w:w="95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Наименова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ние посту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пившего иного имущества</w:t>
            </w:r>
          </w:p>
        </w:tc>
        <w:tc>
          <w:tcPr>
            <w:tcW w:w="7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Сумма поступив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ших денежных средств, руб.</w:t>
            </w: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Сумма пожертвования, поступившая с наруше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нием пунктов 3, 6, 8, 9 статьи 30 ФЗ «О по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литических партиях», руб.</w:t>
            </w:r>
          </w:p>
        </w:tc>
        <w:tc>
          <w:tcPr>
            <w:tcW w:w="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Основание признания пожертво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 xml:space="preserve">вания </w:t>
            </w:r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неправо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мерным</w:t>
            </w:r>
            <w:proofErr w:type="gramEnd"/>
          </w:p>
        </w:tc>
      </w:tr>
      <w:tr w:rsidR="002E4068" w:rsidRPr="002E4068" w:rsidTr="00435B4C">
        <w:tc>
          <w:tcPr>
            <w:tcW w:w="3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5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3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3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84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85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95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«Б» приложения № 2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2Б»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2Б»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пожертвованиях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2В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>Договоры привлечения заемных сре</w:t>
      </w:r>
      <w:proofErr w:type="gramStart"/>
      <w:r w:rsidRPr="002E4068">
        <w:rPr>
          <w:rFonts w:cs="Arial"/>
          <w:b/>
          <w:bCs/>
          <w:kern w:val="28"/>
          <w:szCs w:val="32"/>
          <w:lang w:eastAsia="ru-RU" w:bidi="ar-SA"/>
        </w:rPr>
        <w:t>дств с ф</w:t>
      </w:r>
      <w:proofErr w:type="gramEnd"/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изическими лицами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312"/>
        <w:gridCol w:w="463"/>
        <w:gridCol w:w="410"/>
        <w:gridCol w:w="375"/>
        <w:gridCol w:w="311"/>
        <w:gridCol w:w="369"/>
        <w:gridCol w:w="340"/>
        <w:gridCol w:w="850"/>
        <w:gridCol w:w="510"/>
        <w:gridCol w:w="483"/>
        <w:gridCol w:w="708"/>
        <w:gridCol w:w="510"/>
        <w:gridCol w:w="483"/>
        <w:gridCol w:w="543"/>
        <w:gridCol w:w="591"/>
        <w:gridCol w:w="406"/>
        <w:gridCol w:w="421"/>
        <w:gridCol w:w="448"/>
        <w:gridCol w:w="567"/>
        <w:gridCol w:w="530"/>
        <w:gridCol w:w="746"/>
        <w:gridCol w:w="709"/>
        <w:gridCol w:w="955"/>
        <w:gridCol w:w="888"/>
        <w:gridCol w:w="567"/>
        <w:gridCol w:w="1131"/>
      </w:tblGrid>
      <w:tr w:rsidR="002E4068" w:rsidRPr="002E4068" w:rsidTr="00435B4C">
        <w:tc>
          <w:tcPr>
            <w:tcW w:w="3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4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Приз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нак итого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вой строки (0/1/4)</w:t>
            </w:r>
          </w:p>
        </w:tc>
        <w:tc>
          <w:tcPr>
            <w:tcW w:w="4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зак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люче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ния дого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вора</w:t>
            </w:r>
          </w:p>
        </w:tc>
        <w:tc>
          <w:tcPr>
            <w:tcW w:w="37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Фа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лия</w:t>
            </w:r>
          </w:p>
        </w:tc>
        <w:tc>
          <w:tcPr>
            <w:tcW w:w="31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Имя</w:t>
            </w:r>
          </w:p>
        </w:tc>
        <w:tc>
          <w:tcPr>
            <w:tcW w:w="3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От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чест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</w:t>
            </w:r>
          </w:p>
        </w:tc>
        <w:tc>
          <w:tcPr>
            <w:tcW w:w="3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рож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де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ния</w:t>
            </w:r>
          </w:p>
        </w:tc>
        <w:tc>
          <w:tcPr>
            <w:tcW w:w="8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жительства: субъект Российской Федерации</w:t>
            </w:r>
          </w:p>
        </w:tc>
        <w:tc>
          <w:tcPr>
            <w:tcW w:w="5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район</w:t>
            </w:r>
          </w:p>
        </w:tc>
        <w:tc>
          <w:tcPr>
            <w:tcW w:w="48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город</w:t>
            </w:r>
          </w:p>
        </w:tc>
        <w:tc>
          <w:tcPr>
            <w:tcW w:w="70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тельства: насе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ленный пункт</w:t>
            </w:r>
          </w:p>
        </w:tc>
        <w:tc>
          <w:tcPr>
            <w:tcW w:w="5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улица</w:t>
            </w:r>
          </w:p>
        </w:tc>
        <w:tc>
          <w:tcPr>
            <w:tcW w:w="48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 xml:space="preserve">ва: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дом</w:t>
            </w:r>
          </w:p>
        </w:tc>
        <w:tc>
          <w:tcPr>
            <w:tcW w:w="5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корпус</w:t>
            </w:r>
          </w:p>
        </w:tc>
        <w:tc>
          <w:tcPr>
            <w:tcW w:w="5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квартира</w:t>
            </w:r>
          </w:p>
        </w:tc>
        <w:tc>
          <w:tcPr>
            <w:tcW w:w="40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Вид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4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Серия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44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Номер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Сведе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ния о граж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данстве</w:t>
            </w:r>
          </w:p>
        </w:tc>
        <w:tc>
          <w:tcPr>
            <w:tcW w:w="5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Номер дого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вора</w:t>
            </w:r>
          </w:p>
        </w:tc>
        <w:tc>
          <w:tcPr>
            <w:tcW w:w="74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Годовая процентная ставка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по обяза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тельству</w:t>
            </w: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Дата окончания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 xml:space="preserve">(срок)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договора</w:t>
            </w:r>
          </w:p>
        </w:tc>
        <w:tc>
          <w:tcPr>
            <w:tcW w:w="95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Обеспечение обязательства</w:t>
            </w:r>
          </w:p>
        </w:tc>
        <w:tc>
          <w:tcPr>
            <w:tcW w:w="88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Сумма обязательства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по договору, руб.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поступ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ления заемных средств</w:t>
            </w:r>
          </w:p>
        </w:tc>
        <w:tc>
          <w:tcPr>
            <w:tcW w:w="11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Сумма заемных средств, фактически поступивших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в отчетном периоде, руб.</w:t>
            </w:r>
          </w:p>
        </w:tc>
      </w:tr>
      <w:tr w:rsidR="002E4068" w:rsidRPr="002E4068" w:rsidTr="00435B4C">
        <w:tc>
          <w:tcPr>
            <w:tcW w:w="3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37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31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3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3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8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8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8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0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4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4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95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88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1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«В» приложения № 2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 xml:space="preserve">на листе «Приложение 2В»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2В»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</w:r>
      <w:proofErr w:type="gramStart"/>
      <w:r w:rsidRPr="002E4068">
        <w:rPr>
          <w:sz w:val="20"/>
          <w:szCs w:val="24"/>
          <w:lang w:eastAsia="ru-RU" w:bidi="ar-SA"/>
        </w:rPr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поступлении заемных средств в полном объеме согласно </w:t>
      </w:r>
      <w:r w:rsidRPr="002E4068">
        <w:rPr>
          <w:sz w:val="20"/>
          <w:szCs w:val="24"/>
          <w:lang w:eastAsia="ru-RU" w:bidi="ar-SA"/>
        </w:rPr>
        <w:br/>
        <w:t xml:space="preserve">договору, </w:t>
      </w:r>
      <w:r w:rsidRPr="002E4068">
        <w:rPr>
          <w:b/>
          <w:sz w:val="20"/>
          <w:szCs w:val="24"/>
          <w:lang w:eastAsia="ru-RU" w:bidi="ar-SA"/>
        </w:rPr>
        <w:t>4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частичном поступлении заемных средств или о новом заключенном договоре, по которому в отчетном периоде заемные средства фактически не поступали,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  <w:proofErr w:type="gramEnd"/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2Г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вступительных и членских взносах, подлежащие раскрытию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150"/>
        <w:gridCol w:w="1152"/>
        <w:gridCol w:w="668"/>
        <w:gridCol w:w="1167"/>
        <w:gridCol w:w="3228"/>
        <w:gridCol w:w="3260"/>
        <w:gridCol w:w="3621"/>
      </w:tblGrid>
      <w:tr w:rsidR="002E4068" w:rsidRPr="002E4068" w:rsidTr="00435B4C">
        <w:trPr>
          <w:cantSplit/>
        </w:trPr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1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</w:t>
            </w:r>
          </w:p>
        </w:tc>
        <w:tc>
          <w:tcPr>
            <w:tcW w:w="6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</w:t>
            </w: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</w:t>
            </w:r>
          </w:p>
        </w:tc>
        <w:tc>
          <w:tcPr>
            <w:tcW w:w="32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Место жительства: субъект Российской Федерации</w:t>
            </w:r>
          </w:p>
        </w:tc>
        <w:tc>
          <w:tcPr>
            <w:tcW w:w="3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Совокупный размер 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вступительного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и (или) членских взносов</w:t>
            </w:r>
          </w:p>
        </w:tc>
        <w:tc>
          <w:tcPr>
            <w:tcW w:w="36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Размер взносов, внесенных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 xml:space="preserve">с нарушением подпункта «а»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 xml:space="preserve">пункта 1 статьи 29 ФЗ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«О политических партиях»,</w:t>
            </w:r>
            <w:r w:rsidRPr="002E4068">
              <w:rPr>
                <w:sz w:val="24"/>
                <w:szCs w:val="24"/>
                <w:lang w:val="en-US" w:eastAsia="ru-RU" w:bidi="ar-SA"/>
              </w:rPr>
              <w:t> </w:t>
            </w:r>
            <w:r w:rsidRPr="002E4068">
              <w:rPr>
                <w:sz w:val="24"/>
                <w:szCs w:val="24"/>
                <w:lang w:eastAsia="ru-RU" w:bidi="ar-SA"/>
              </w:rPr>
              <w:t>руб.</w:t>
            </w:r>
          </w:p>
        </w:tc>
      </w:tr>
      <w:tr w:rsidR="002E4068" w:rsidRPr="002E4068" w:rsidTr="00435B4C">
        <w:trPr>
          <w:cantSplit/>
        </w:trPr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2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6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«Г» приложения № 2 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«Приложение 2Г»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2Г»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вступительных и (или) членских взносах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3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>о возврате пожертвований юридических лиц, поступивших с нарушением пунктов 3, 5, 8, 9 статьи 30 Федерального закона от 11 июля 2001 года № 95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noBreakHyphen/>
        <w:t xml:space="preserve">ФЗ «О политических партиях»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50"/>
        <w:gridCol w:w="2104"/>
        <w:gridCol w:w="1701"/>
        <w:gridCol w:w="736"/>
        <w:gridCol w:w="1328"/>
        <w:gridCol w:w="2545"/>
        <w:gridCol w:w="2337"/>
        <w:gridCol w:w="2345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1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(0/1/2)</w:t>
            </w:r>
          </w:p>
        </w:tc>
        <w:tc>
          <w:tcPr>
            <w:tcW w:w="210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 поступления денежных средств, иного имущества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73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13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Основание возврата</w:t>
            </w:r>
          </w:p>
        </w:tc>
        <w:tc>
          <w:tcPr>
            <w:tcW w:w="25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возврата (перечисления в доход федерального бюджета)</w:t>
            </w:r>
          </w:p>
        </w:tc>
        <w:tc>
          <w:tcPr>
            <w:tcW w:w="233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Возвращено пожертвований жертвователям, руб.</w:t>
            </w:r>
          </w:p>
        </w:tc>
        <w:tc>
          <w:tcPr>
            <w:tcW w:w="23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Перечислено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доход федерального бюджета,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10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3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5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33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3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 № 3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3»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3»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(перечислении в доход федерального бюджета) пожертвований, </w:t>
      </w:r>
      <w:r w:rsidRPr="002E4068">
        <w:rPr>
          <w:b/>
          <w:sz w:val="20"/>
          <w:szCs w:val="24"/>
          <w:lang w:eastAsia="ru-RU" w:bidi="ar-SA"/>
        </w:rPr>
        <w:t>2</w:t>
      </w:r>
      <w:r w:rsidRPr="002E4068">
        <w:rPr>
          <w:sz w:val="20"/>
          <w:szCs w:val="24"/>
          <w:lang w:eastAsia="ru-RU" w:bidi="ar-SA"/>
        </w:rPr>
        <w:t xml:space="preserve"> – для строк с промежуточным итогом по каждому из пунктов статьи 30 Федерального закона «О политических партиях» (в строке обязательно должно указываться основание возврата, по которому подводится промежуточный итог; количество таких строк на листе должно соответствовать количеству упоминаемых в таблице пунктов названной статьи)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</w:t>
      </w:r>
      <w:r w:rsidRPr="002E4068">
        <w:rPr>
          <w:sz w:val="20"/>
          <w:szCs w:val="24"/>
          <w:lang w:eastAsia="ru-RU" w:bidi="ar-SA"/>
        </w:rPr>
        <w:br/>
        <w:t>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4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>о возврате пожертвований физических лиц, поступивших с нарушением пунктов 2, 3, 6, 8, 9 статьи 30 Федерального закона от 11 июля 2001 года № 95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noBreakHyphen/>
        <w:t xml:space="preserve">ФЗ «О политических партиях»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50"/>
        <w:gridCol w:w="1820"/>
        <w:gridCol w:w="1152"/>
        <w:gridCol w:w="1083"/>
        <w:gridCol w:w="1167"/>
        <w:gridCol w:w="851"/>
        <w:gridCol w:w="850"/>
        <w:gridCol w:w="943"/>
        <w:gridCol w:w="1184"/>
        <w:gridCol w:w="1528"/>
        <w:gridCol w:w="1275"/>
        <w:gridCol w:w="1243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1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(0/1/2)</w:t>
            </w:r>
          </w:p>
        </w:tc>
        <w:tc>
          <w:tcPr>
            <w:tcW w:w="18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 поступле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ния денежных средств, иного имущества</w:t>
            </w:r>
          </w:p>
        </w:tc>
        <w:tc>
          <w:tcPr>
            <w:tcW w:w="11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</w:t>
            </w:r>
          </w:p>
        </w:tc>
        <w:tc>
          <w:tcPr>
            <w:tcW w:w="10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</w:t>
            </w:r>
          </w:p>
        </w:tc>
        <w:tc>
          <w:tcPr>
            <w:tcW w:w="11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Вид доку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8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Серия доку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9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Номер доку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118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Осно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вание возврата</w:t>
            </w:r>
          </w:p>
        </w:tc>
        <w:tc>
          <w:tcPr>
            <w:tcW w:w="15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возврата (перечис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ления в доход феде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рального бюджета)</w:t>
            </w:r>
          </w:p>
        </w:tc>
        <w:tc>
          <w:tcPr>
            <w:tcW w:w="12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Возвра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щено пожертво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ваний жертвова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телям, руб.</w:t>
            </w:r>
          </w:p>
        </w:tc>
        <w:tc>
          <w:tcPr>
            <w:tcW w:w="12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Перечис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лено в доход федераль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ного бюджета,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85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8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8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 № 4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4»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4»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(перечислении в доход федерального бюджета) пожертвований, </w:t>
      </w:r>
      <w:r w:rsidRPr="002E4068">
        <w:rPr>
          <w:b/>
          <w:sz w:val="20"/>
          <w:szCs w:val="24"/>
          <w:lang w:eastAsia="ru-RU" w:bidi="ar-SA"/>
        </w:rPr>
        <w:t>2</w:t>
      </w:r>
      <w:r w:rsidRPr="002E4068">
        <w:rPr>
          <w:sz w:val="20"/>
          <w:szCs w:val="24"/>
          <w:lang w:eastAsia="ru-RU" w:bidi="ar-SA"/>
        </w:rPr>
        <w:t xml:space="preserve"> – для строк с промежуточным итогом по каждому из пунктов статьи 30 Федерального закона «О политических партиях» (в строке обязательно должно указываться основание возврата, по которому подводится промежуточный итог; количество таких строк на листе должно соответствовать количеству упоминаемых в таблице пунктов названной статьи)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</w:t>
      </w:r>
      <w:r w:rsidRPr="002E4068">
        <w:rPr>
          <w:sz w:val="20"/>
          <w:szCs w:val="24"/>
          <w:lang w:eastAsia="ru-RU" w:bidi="ar-SA"/>
        </w:rPr>
        <w:br/>
        <w:t>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5А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финансовых операций по расходованию средств политической партией, региональным отделением,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 зарегистрированным структурным подразделением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юридическим лицам, организациям, ИП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403"/>
        <w:gridCol w:w="2601"/>
        <w:gridCol w:w="1848"/>
        <w:gridCol w:w="1848"/>
        <w:gridCol w:w="1848"/>
        <w:gridCol w:w="1849"/>
        <w:gridCol w:w="1849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24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26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совершения операции</w:t>
            </w:r>
          </w:p>
        </w:tc>
        <w:tc>
          <w:tcPr>
            <w:tcW w:w="18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</w:t>
            </w:r>
          </w:p>
        </w:tc>
        <w:tc>
          <w:tcPr>
            <w:tcW w:w="18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18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Код строки сведений</w:t>
            </w:r>
          </w:p>
        </w:tc>
        <w:tc>
          <w:tcPr>
            <w:tcW w:w="184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Содержание операции</w:t>
            </w:r>
          </w:p>
        </w:tc>
        <w:tc>
          <w:tcPr>
            <w:tcW w:w="184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Сумма операции,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4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6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«А» приложения № 5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5А»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5А»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расходах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5Б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финансовых операций по расходованию средств политической партией, региональным отделением,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 зарегистрированным структурным подразделением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физическим лицам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906"/>
        <w:gridCol w:w="1490"/>
        <w:gridCol w:w="1842"/>
        <w:gridCol w:w="1276"/>
        <w:gridCol w:w="1532"/>
        <w:gridCol w:w="2272"/>
        <w:gridCol w:w="1157"/>
        <w:gridCol w:w="1528"/>
        <w:gridCol w:w="1243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90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 строки (0/1)</w:t>
            </w:r>
          </w:p>
        </w:tc>
        <w:tc>
          <w:tcPr>
            <w:tcW w:w="149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совершения операции</w:t>
            </w:r>
          </w:p>
        </w:tc>
        <w:tc>
          <w:tcPr>
            <w:tcW w:w="184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</w:t>
            </w:r>
          </w:p>
        </w:tc>
        <w:tc>
          <w:tcPr>
            <w:tcW w:w="153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</w:t>
            </w:r>
          </w:p>
        </w:tc>
        <w:tc>
          <w:tcPr>
            <w:tcW w:w="227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Место жительства: субъект Российской Федерации</w:t>
            </w:r>
          </w:p>
        </w:tc>
        <w:tc>
          <w:tcPr>
            <w:tcW w:w="11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Код строки сведений</w:t>
            </w:r>
          </w:p>
        </w:tc>
        <w:tc>
          <w:tcPr>
            <w:tcW w:w="15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Содержание операции</w:t>
            </w:r>
          </w:p>
        </w:tc>
        <w:tc>
          <w:tcPr>
            <w:tcW w:w="12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Сумма операции,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0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49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3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272" w:type="dxa"/>
          </w:tcPr>
          <w:p w:rsidR="002E4068" w:rsidRPr="002E4068" w:rsidDel="00706331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«Б» приложения № 5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5Б»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5Б»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расходах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5В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Исполнение обязательств по возврату заемных средств юридическим лицам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880"/>
        <w:gridCol w:w="1024"/>
        <w:gridCol w:w="1195"/>
        <w:gridCol w:w="563"/>
        <w:gridCol w:w="1245"/>
        <w:gridCol w:w="1843"/>
        <w:gridCol w:w="938"/>
        <w:gridCol w:w="861"/>
        <w:gridCol w:w="1744"/>
        <w:gridCol w:w="1985"/>
        <w:gridCol w:w="1920"/>
      </w:tblGrid>
      <w:tr w:rsidR="002E4068" w:rsidRPr="002E4068" w:rsidTr="00435B4C">
        <w:trPr>
          <w:cantSplit/>
        </w:trPr>
        <w:tc>
          <w:tcPr>
            <w:tcW w:w="58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11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ИНН</w:t>
            </w:r>
          </w:p>
        </w:tc>
        <w:tc>
          <w:tcPr>
            <w:tcW w:w="12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 основного обязательства (поступивших заемных средств), руб.</w:t>
            </w:r>
          </w:p>
        </w:tc>
        <w:tc>
          <w:tcPr>
            <w:tcW w:w="9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операции</w:t>
            </w:r>
          </w:p>
        </w:tc>
        <w:tc>
          <w:tcPr>
            <w:tcW w:w="8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Код операции</w:t>
            </w:r>
          </w:p>
        </w:tc>
        <w:tc>
          <w:tcPr>
            <w:tcW w:w="174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Содержание операции (основание прекращения обязательства)</w:t>
            </w:r>
          </w:p>
        </w:tc>
        <w:tc>
          <w:tcPr>
            <w:tcW w:w="19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Имущество, гарантии и поручительства, взысканные в уплату основного обязательства</w:t>
            </w: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Перечислено (взыскано) в уплату основного долга в отчетном периоде, руб.</w:t>
            </w:r>
          </w:p>
        </w:tc>
      </w:tr>
      <w:tr w:rsidR="002E4068" w:rsidRPr="002E4068" w:rsidTr="00435B4C">
        <w:trPr>
          <w:cantSplit/>
        </w:trPr>
        <w:tc>
          <w:tcPr>
            <w:tcW w:w="58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74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9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«В» приложения № 5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5В»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5В»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заемных средств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5Г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Исполнение обязательств по возврату заемных средств физическим лицам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312"/>
        <w:gridCol w:w="601"/>
        <w:gridCol w:w="816"/>
        <w:gridCol w:w="709"/>
        <w:gridCol w:w="523"/>
        <w:gridCol w:w="611"/>
        <w:gridCol w:w="709"/>
        <w:gridCol w:w="709"/>
        <w:gridCol w:w="708"/>
        <w:gridCol w:w="709"/>
        <w:gridCol w:w="674"/>
        <w:gridCol w:w="1452"/>
        <w:gridCol w:w="656"/>
        <w:gridCol w:w="620"/>
        <w:gridCol w:w="1418"/>
        <w:gridCol w:w="1817"/>
        <w:gridCol w:w="1582"/>
      </w:tblGrid>
      <w:tr w:rsidR="002E4068" w:rsidRPr="002E4068" w:rsidTr="00435B4C">
        <w:trPr>
          <w:cantSplit/>
        </w:trPr>
        <w:tc>
          <w:tcPr>
            <w:tcW w:w="3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6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8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Фамилия</w:t>
            </w:r>
          </w:p>
        </w:tc>
        <w:tc>
          <w:tcPr>
            <w:tcW w:w="5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Имя</w:t>
            </w:r>
          </w:p>
        </w:tc>
        <w:tc>
          <w:tcPr>
            <w:tcW w:w="61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Отчество</w:t>
            </w: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рождения</w:t>
            </w: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Вид документа</w:t>
            </w:r>
          </w:p>
        </w:tc>
        <w:tc>
          <w:tcPr>
            <w:tcW w:w="70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Серия документа</w:t>
            </w: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Номер документа</w:t>
            </w:r>
          </w:p>
        </w:tc>
        <w:tc>
          <w:tcPr>
            <w:tcW w:w="6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4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Сумма основного обязательства (поступивших заемных средств), руб.</w:t>
            </w:r>
          </w:p>
        </w:tc>
        <w:tc>
          <w:tcPr>
            <w:tcW w:w="65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операции</w:t>
            </w:r>
          </w:p>
        </w:tc>
        <w:tc>
          <w:tcPr>
            <w:tcW w:w="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Код операции</w:t>
            </w:r>
          </w:p>
        </w:tc>
        <w:tc>
          <w:tcPr>
            <w:tcW w:w="141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Содержание операции (основание прекращения обязательства)</w:t>
            </w:r>
          </w:p>
        </w:tc>
        <w:tc>
          <w:tcPr>
            <w:tcW w:w="18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Имущество, гарантии и поручительства, взысканные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в уплату основного обязательства</w:t>
            </w:r>
          </w:p>
        </w:tc>
        <w:tc>
          <w:tcPr>
            <w:tcW w:w="158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Перечислено (взыскано)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в уплату</w:t>
            </w:r>
            <w:r w:rsidRPr="002E4068">
              <w:rPr>
                <w:sz w:val="14"/>
                <w:szCs w:val="24"/>
                <w:lang w:val="en-US" w:eastAsia="ru-RU" w:bidi="ar-SA"/>
              </w:rPr>
              <w:t> </w:t>
            </w:r>
            <w:r w:rsidRPr="002E4068">
              <w:rPr>
                <w:sz w:val="14"/>
                <w:szCs w:val="24"/>
                <w:lang w:eastAsia="ru-RU" w:bidi="ar-SA"/>
              </w:rPr>
              <w:t xml:space="preserve">основного долга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в отчетном периоде, руб.</w:t>
            </w:r>
          </w:p>
        </w:tc>
      </w:tr>
      <w:tr w:rsidR="002E4068" w:rsidRPr="002E4068" w:rsidTr="00435B4C">
        <w:trPr>
          <w:cantSplit/>
        </w:trPr>
        <w:tc>
          <w:tcPr>
            <w:tcW w:w="3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6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8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61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6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4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65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41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8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58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«Г» приложения № 5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5Г»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5Г»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заемных средств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6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сумм денежных средств, перечисленных политической партией, региональным отделением,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 зарегистрированным структурным подразделением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в избирательные фонды, фонды референдума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737"/>
        <w:gridCol w:w="1126"/>
        <w:gridCol w:w="1055"/>
        <w:gridCol w:w="955"/>
        <w:gridCol w:w="569"/>
        <w:gridCol w:w="569"/>
        <w:gridCol w:w="569"/>
        <w:gridCol w:w="1080"/>
        <w:gridCol w:w="1080"/>
        <w:gridCol w:w="540"/>
        <w:gridCol w:w="1387"/>
        <w:gridCol w:w="1822"/>
        <w:gridCol w:w="1226"/>
        <w:gridCol w:w="1372"/>
      </w:tblGrid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№ 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7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12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Наименование избирательной кампании, кампании референдума</w:t>
            </w:r>
          </w:p>
        </w:tc>
        <w:tc>
          <w:tcPr>
            <w:tcW w:w="105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проведения выборов, референдума: субъект Российской Федерации</w:t>
            </w:r>
          </w:p>
        </w:tc>
        <w:tc>
          <w:tcPr>
            <w:tcW w:w="95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Избира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тельный округ</w:t>
            </w:r>
          </w:p>
        </w:tc>
        <w:tc>
          <w:tcPr>
            <w:tcW w:w="5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Фами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лия канди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дата</w:t>
            </w:r>
          </w:p>
        </w:tc>
        <w:tc>
          <w:tcPr>
            <w:tcW w:w="5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Имя канди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дата</w:t>
            </w:r>
          </w:p>
        </w:tc>
        <w:tc>
          <w:tcPr>
            <w:tcW w:w="5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От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чество канди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дата</w:t>
            </w: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Наименова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ние избира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тельного объединения</w:t>
            </w: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Наименова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ние группы участников референдума</w:t>
            </w:r>
          </w:p>
        </w:tc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голо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сова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ния</w:t>
            </w:r>
          </w:p>
        </w:tc>
        <w:tc>
          <w:tcPr>
            <w:tcW w:w="138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 избирательные фонды избирательных объединений, руб.</w:t>
            </w:r>
          </w:p>
        </w:tc>
        <w:tc>
          <w:tcPr>
            <w:tcW w:w="182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избирательные фонды кандидатов, выдвинутых избирательным объединением, руб.</w:t>
            </w:r>
          </w:p>
        </w:tc>
        <w:tc>
          <w:tcPr>
            <w:tcW w:w="122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иные избирательные фонды, руб.</w:t>
            </w:r>
          </w:p>
        </w:tc>
        <w:tc>
          <w:tcPr>
            <w:tcW w:w="137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фонды референдума, руб.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7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2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5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5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8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2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2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7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 № 6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6»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6»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перечислении средств в избирательные фонды, фонды референдума </w:t>
      </w:r>
      <w:r w:rsidRPr="002E4068">
        <w:rPr>
          <w:sz w:val="20"/>
          <w:szCs w:val="24"/>
          <w:lang w:eastAsia="ru-RU" w:bidi="ar-SA"/>
        </w:rPr>
        <w:br/>
        <w:t xml:space="preserve">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keepNext/>
        <w:rPr>
          <w:szCs w:val="24"/>
          <w:lang w:eastAsia="ru-RU" w:bidi="ar-SA"/>
        </w:rPr>
      </w:pPr>
    </w:p>
    <w:p w:rsidR="002E4068" w:rsidRPr="002E4068" w:rsidRDefault="002E4068" w:rsidP="002E4068">
      <w:pPr>
        <w:keepNext/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7А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keepLines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сделках, заключенных политической партией, региональным отделением политической партии,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 зарегистрированным структурным подразделением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с юридическими лицами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9"/>
        <w:gridCol w:w="1633"/>
        <w:gridCol w:w="1684"/>
        <w:gridCol w:w="1625"/>
        <w:gridCol w:w="1670"/>
        <w:gridCol w:w="1638"/>
        <w:gridCol w:w="1638"/>
        <w:gridCol w:w="1639"/>
        <w:gridCol w:w="1640"/>
      </w:tblGrid>
      <w:tr w:rsidR="002E4068" w:rsidRPr="002E4068" w:rsidTr="00435B4C">
        <w:trPr>
          <w:cantSplit/>
        </w:trPr>
        <w:tc>
          <w:tcPr>
            <w:tcW w:w="161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63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(0/5)</w:t>
            </w:r>
          </w:p>
        </w:tc>
        <w:tc>
          <w:tcPr>
            <w:tcW w:w="16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162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167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Банковские реквизиты: наименование банка</w:t>
            </w:r>
          </w:p>
        </w:tc>
        <w:tc>
          <w:tcPr>
            <w:tcW w:w="16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Банковские реквизиты: БИК</w:t>
            </w:r>
          </w:p>
        </w:tc>
        <w:tc>
          <w:tcPr>
            <w:tcW w:w="16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Банковские реквизиты: расчетный счет</w:t>
            </w:r>
          </w:p>
        </w:tc>
        <w:tc>
          <w:tcPr>
            <w:tcW w:w="16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заключения сделки</w:t>
            </w:r>
          </w:p>
        </w:tc>
        <w:tc>
          <w:tcPr>
            <w:tcW w:w="16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Содержание сделки</w:t>
            </w:r>
          </w:p>
        </w:tc>
      </w:tr>
      <w:tr w:rsidR="002E4068" w:rsidRPr="002E4068" w:rsidTr="00435B4C">
        <w:trPr>
          <w:cantSplit/>
        </w:trPr>
        <w:tc>
          <w:tcPr>
            <w:tcW w:w="161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3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2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7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«А» приложения № 7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7А»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7А»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сделках с единственным контрагентом и </w:t>
      </w:r>
      <w:r w:rsidRPr="002E4068">
        <w:rPr>
          <w:b/>
          <w:sz w:val="20"/>
          <w:szCs w:val="24"/>
          <w:lang w:eastAsia="ru-RU" w:bidi="ar-SA"/>
        </w:rPr>
        <w:t>5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втором и последующих контрагентах по одной и той же сделке. Информация о каждой новой сделке должна начинаться с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>. В настоящей таблице строка «Итого» не предусмотрена.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 xml:space="preserve">Приложение № 7Б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сделках, заключенных политической партией, региональным отделением политической партии,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 зарегистрированным структурным подразделением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с физическими лицами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737"/>
        <w:gridCol w:w="552"/>
        <w:gridCol w:w="405"/>
        <w:gridCol w:w="466"/>
        <w:gridCol w:w="591"/>
        <w:gridCol w:w="1389"/>
        <w:gridCol w:w="900"/>
        <w:gridCol w:w="900"/>
        <w:gridCol w:w="1080"/>
        <w:gridCol w:w="900"/>
        <w:gridCol w:w="900"/>
        <w:gridCol w:w="900"/>
        <w:gridCol w:w="900"/>
        <w:gridCol w:w="527"/>
        <w:gridCol w:w="531"/>
        <w:gridCol w:w="562"/>
        <w:gridCol w:w="679"/>
        <w:gridCol w:w="581"/>
        <w:gridCol w:w="587"/>
      </w:tblGrid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№ 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7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(0/5)</w:t>
            </w:r>
          </w:p>
        </w:tc>
        <w:tc>
          <w:tcPr>
            <w:tcW w:w="5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Фами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лия</w:t>
            </w:r>
          </w:p>
        </w:tc>
        <w:tc>
          <w:tcPr>
            <w:tcW w:w="4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Имя</w:t>
            </w:r>
          </w:p>
        </w:tc>
        <w:tc>
          <w:tcPr>
            <w:tcW w:w="46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От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чест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во</w:t>
            </w:r>
          </w:p>
        </w:tc>
        <w:tc>
          <w:tcPr>
            <w:tcW w:w="5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рожде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ния</w:t>
            </w:r>
          </w:p>
        </w:tc>
        <w:tc>
          <w:tcPr>
            <w:tcW w:w="138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тельства: субъект Российской Федерации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 жи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тельства: район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 жи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тельства: город</w:t>
            </w: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 жительства: населенный пункт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 жи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тельства: улица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 жи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тельства: дом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 жи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тельства: корпус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 жи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тельства: квартира</w:t>
            </w:r>
          </w:p>
        </w:tc>
        <w:tc>
          <w:tcPr>
            <w:tcW w:w="52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Вид доку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Серия доку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6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Номер доку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67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Сведе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ния о граж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данстве</w:t>
            </w:r>
          </w:p>
        </w:tc>
        <w:tc>
          <w:tcPr>
            <w:tcW w:w="5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заклю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чения сделки</w:t>
            </w:r>
          </w:p>
        </w:tc>
        <w:tc>
          <w:tcPr>
            <w:tcW w:w="58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Содер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жание сделки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7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6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8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2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67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8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«Б» приложения № 7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7Б»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7Б»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сделках с единственным контрагентом и </w:t>
      </w:r>
      <w:r w:rsidRPr="002E4068">
        <w:rPr>
          <w:b/>
          <w:sz w:val="20"/>
          <w:szCs w:val="24"/>
          <w:lang w:eastAsia="ru-RU" w:bidi="ar-SA"/>
        </w:rPr>
        <w:t>5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втором и последующих контрагентах по одной и той же сделке. Информация о каждой новой сделке должна начинаться с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>. В настоящей таблице строка «Итого» не предусмотрена.</w:t>
      </w:r>
    </w:p>
    <w:p w:rsidR="00740078" w:rsidRPr="00107BDB" w:rsidRDefault="00740078" w:rsidP="002E0E4B">
      <w:pPr>
        <w:rPr>
          <w:sz w:val="16"/>
          <w:szCs w:val="16"/>
        </w:rPr>
      </w:pPr>
    </w:p>
    <w:sectPr w:rsidR="00740078" w:rsidRPr="00107BDB" w:rsidSect="00435B4C">
      <w:headerReference w:type="even" r:id="rId2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40D" w:rsidRDefault="00CE340D" w:rsidP="006A5FBE">
      <w:pPr>
        <w:spacing w:line="240" w:lineRule="auto"/>
      </w:pPr>
      <w:r>
        <w:separator/>
      </w:r>
    </w:p>
  </w:endnote>
  <w:endnote w:type="continuationSeparator" w:id="0">
    <w:p w:rsidR="00CE340D" w:rsidRDefault="00CE340D" w:rsidP="006A5F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57" w:type="dxa"/>
        <w:right w:w="57" w:type="dxa"/>
      </w:tblCellMar>
      <w:tblLook w:val="01E0"/>
    </w:tblPr>
    <w:tblGrid>
      <w:gridCol w:w="1137"/>
      <w:gridCol w:w="2700"/>
      <w:gridCol w:w="720"/>
      <w:gridCol w:w="4022"/>
    </w:tblGrid>
    <w:tr w:rsidR="00CE340D" w:rsidTr="00AA28A9">
      <w:trPr>
        <w:cantSplit/>
      </w:trPr>
      <w:tc>
        <w:tcPr>
          <w:tcW w:w="8579" w:type="dxa"/>
          <w:gridSpan w:val="4"/>
        </w:tcPr>
        <w:p w:rsidR="00CE340D" w:rsidRPr="00E55A67" w:rsidRDefault="00CE340D" w:rsidP="00AA28A9">
          <w:pPr>
            <w:pStyle w:val="TblReg"/>
          </w:pPr>
          <w:r w:rsidRPr="00E55A67">
            <w:t>Достоверность</w:t>
          </w:r>
          <w:r>
            <w:t> </w:t>
          </w:r>
          <w:r w:rsidRPr="00E55A67">
            <w:t>и</w:t>
          </w:r>
          <w:r>
            <w:t> </w:t>
          </w:r>
          <w:r w:rsidRPr="00E55A67">
            <w:t>полноту</w:t>
          </w:r>
          <w:r>
            <w:t> </w:t>
          </w:r>
          <w:r w:rsidRPr="00E55A67">
            <w:t>сведений,</w:t>
          </w:r>
          <w:r>
            <w:t> </w:t>
          </w:r>
          <w:r w:rsidRPr="00E55A67">
            <w:t>указанных</w:t>
          </w:r>
          <w:r>
            <w:t> </w:t>
          </w:r>
          <w:r w:rsidRPr="00E55A67">
            <w:t>на</w:t>
          </w:r>
          <w:r>
            <w:t> </w:t>
          </w:r>
          <w:r w:rsidRPr="00E55A67">
            <w:t>данной</w:t>
          </w:r>
          <w:r>
            <w:t> </w:t>
          </w:r>
          <w:r w:rsidRPr="00E55A67">
            <w:t>странице,</w:t>
          </w:r>
          <w:r>
            <w:t> </w:t>
          </w:r>
          <w:r w:rsidRPr="00E55A67">
            <w:t>подтверждаю.</w:t>
          </w:r>
        </w:p>
      </w:tc>
    </w:tr>
    <w:tr w:rsidR="00CE340D" w:rsidTr="00AA28A9">
      <w:trPr>
        <w:cantSplit/>
      </w:trPr>
      <w:tc>
        <w:tcPr>
          <w:tcW w:w="8579" w:type="dxa"/>
          <w:gridSpan w:val="4"/>
        </w:tcPr>
        <w:p w:rsidR="00CE340D" w:rsidRPr="00E55A67" w:rsidRDefault="00CE340D" w:rsidP="00AA28A9">
          <w:pPr>
            <w:pStyle w:val="TblReg"/>
          </w:pPr>
        </w:p>
      </w:tc>
    </w:tr>
    <w:tr w:rsidR="00CE340D" w:rsidTr="00AA28A9">
      <w:trPr>
        <w:cantSplit/>
      </w:trPr>
      <w:tc>
        <w:tcPr>
          <w:tcW w:w="1137" w:type="dxa"/>
        </w:tcPr>
        <w:p w:rsidR="00CE340D" w:rsidRPr="00E55A67" w:rsidRDefault="00CE340D" w:rsidP="00AA28A9">
          <w:pPr>
            <w:pStyle w:val="TblReg"/>
          </w:pPr>
          <w:r>
            <w:t>Подпись</w:t>
          </w:r>
        </w:p>
      </w:tc>
      <w:tc>
        <w:tcPr>
          <w:tcW w:w="2700" w:type="dxa"/>
          <w:tcBorders>
            <w:bottom w:val="single" w:sz="4" w:space="0" w:color="auto"/>
          </w:tcBorders>
        </w:tcPr>
        <w:p w:rsidR="00CE340D" w:rsidRPr="00E55A67" w:rsidRDefault="00CE340D" w:rsidP="00AA28A9">
          <w:pPr>
            <w:pStyle w:val="TblRegcntr"/>
          </w:pPr>
        </w:p>
      </w:tc>
      <w:tc>
        <w:tcPr>
          <w:tcW w:w="720" w:type="dxa"/>
        </w:tcPr>
        <w:p w:rsidR="00CE340D" w:rsidRPr="00E55A67" w:rsidRDefault="00CE340D" w:rsidP="00AA28A9">
          <w:pPr>
            <w:pStyle w:val="TblRegrght"/>
          </w:pPr>
          <w:r>
            <w:t> Дата</w:t>
          </w:r>
        </w:p>
      </w:tc>
      <w:tc>
        <w:tcPr>
          <w:tcW w:w="4022" w:type="dxa"/>
        </w:tcPr>
        <w:p w:rsidR="00CE340D" w:rsidRPr="00E55A67" w:rsidRDefault="00CE340D" w:rsidP="00AA28A9">
          <w:pPr>
            <w:pStyle w:val="TblReg"/>
          </w:pPr>
          <w:r>
            <w:t>____.____.20____ г.</w:t>
          </w:r>
        </w:p>
      </w:tc>
    </w:tr>
  </w:tbl>
  <w:p w:rsidR="00CE340D" w:rsidRPr="00AE595D" w:rsidRDefault="00CE340D" w:rsidP="002735A6">
    <w:pPr>
      <w:pStyle w:val="ac"/>
      <w:spacing w:line="240" w:lineRule="auto"/>
      <w:ind w:firstLine="0"/>
      <w:rPr>
        <w:sz w:val="8"/>
      </w:rPr>
    </w:pPr>
  </w:p>
  <w:p w:rsidR="00CE340D" w:rsidRPr="002E4068" w:rsidRDefault="00A949B8" w:rsidP="002735A6">
    <w:pPr>
      <w:pStyle w:val="ac"/>
      <w:spacing w:line="240" w:lineRule="auto"/>
      <w:ind w:firstLine="0"/>
      <w:rPr>
        <w:sz w:val="16"/>
        <w:szCs w:val="16"/>
      </w:rPr>
    </w:pPr>
    <w:fldSimple w:instr=" FILENAME   \* MERGEFORMAT ">
      <w:r w:rsidR="00CE340D" w:rsidRPr="00CE340D">
        <w:rPr>
          <w:noProof/>
          <w:sz w:val="16"/>
        </w:rPr>
        <w:t>k0303011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57" w:type="dxa"/>
        <w:right w:w="57" w:type="dxa"/>
      </w:tblCellMar>
      <w:tblLook w:val="01E0"/>
    </w:tblPr>
    <w:tblGrid>
      <w:gridCol w:w="1137"/>
      <w:gridCol w:w="2700"/>
      <w:gridCol w:w="720"/>
      <w:gridCol w:w="4022"/>
    </w:tblGrid>
    <w:tr w:rsidR="00CE340D" w:rsidTr="00B109F0">
      <w:trPr>
        <w:cantSplit/>
      </w:trPr>
      <w:tc>
        <w:tcPr>
          <w:tcW w:w="8579" w:type="dxa"/>
          <w:gridSpan w:val="4"/>
        </w:tcPr>
        <w:p w:rsidR="00CE340D" w:rsidRPr="00E55A67" w:rsidRDefault="00CE340D" w:rsidP="00B109F0">
          <w:pPr>
            <w:pStyle w:val="TblReg"/>
          </w:pPr>
          <w:r w:rsidRPr="00E55A67">
            <w:t>Достоверность</w:t>
          </w:r>
          <w:r>
            <w:t> </w:t>
          </w:r>
          <w:r w:rsidRPr="00E55A67">
            <w:t>и</w:t>
          </w:r>
          <w:r>
            <w:t> </w:t>
          </w:r>
          <w:r w:rsidRPr="00E55A67">
            <w:t>полноту</w:t>
          </w:r>
          <w:r>
            <w:t> </w:t>
          </w:r>
          <w:r w:rsidRPr="00E55A67">
            <w:t>сведений,</w:t>
          </w:r>
          <w:r>
            <w:t> </w:t>
          </w:r>
          <w:r w:rsidRPr="00E55A67">
            <w:t>указанных</w:t>
          </w:r>
          <w:r>
            <w:t> </w:t>
          </w:r>
          <w:r w:rsidRPr="00E55A67">
            <w:t>на</w:t>
          </w:r>
          <w:r>
            <w:t> </w:t>
          </w:r>
          <w:r w:rsidRPr="00E55A67">
            <w:t>данной</w:t>
          </w:r>
          <w:r>
            <w:t> </w:t>
          </w:r>
          <w:r w:rsidRPr="00E55A67">
            <w:t>странице,</w:t>
          </w:r>
          <w:r>
            <w:t> </w:t>
          </w:r>
          <w:r w:rsidRPr="00E55A67">
            <w:t>подтверждаю.</w:t>
          </w:r>
        </w:p>
      </w:tc>
    </w:tr>
    <w:tr w:rsidR="00CE340D" w:rsidTr="00B109F0">
      <w:trPr>
        <w:cantSplit/>
      </w:trPr>
      <w:tc>
        <w:tcPr>
          <w:tcW w:w="8579" w:type="dxa"/>
          <w:gridSpan w:val="4"/>
        </w:tcPr>
        <w:p w:rsidR="00CE340D" w:rsidRPr="00E55A67" w:rsidRDefault="00CE340D" w:rsidP="00B109F0">
          <w:pPr>
            <w:pStyle w:val="TblReg"/>
          </w:pPr>
        </w:p>
      </w:tc>
    </w:tr>
    <w:tr w:rsidR="00CE340D" w:rsidTr="00B109F0">
      <w:trPr>
        <w:cantSplit/>
      </w:trPr>
      <w:tc>
        <w:tcPr>
          <w:tcW w:w="1137" w:type="dxa"/>
        </w:tcPr>
        <w:p w:rsidR="00CE340D" w:rsidRPr="00E55A67" w:rsidRDefault="00CE340D" w:rsidP="00B109F0">
          <w:pPr>
            <w:pStyle w:val="TblReg"/>
          </w:pPr>
          <w:r>
            <w:t>Подпись</w:t>
          </w:r>
        </w:p>
      </w:tc>
      <w:tc>
        <w:tcPr>
          <w:tcW w:w="2700" w:type="dxa"/>
          <w:tcBorders>
            <w:bottom w:val="single" w:sz="4" w:space="0" w:color="auto"/>
          </w:tcBorders>
        </w:tcPr>
        <w:p w:rsidR="00CE340D" w:rsidRPr="00E55A67" w:rsidRDefault="00CE340D" w:rsidP="00B109F0">
          <w:pPr>
            <w:pStyle w:val="TblRegcntr"/>
          </w:pPr>
        </w:p>
      </w:tc>
      <w:tc>
        <w:tcPr>
          <w:tcW w:w="720" w:type="dxa"/>
        </w:tcPr>
        <w:p w:rsidR="00CE340D" w:rsidRPr="00E55A67" w:rsidRDefault="00CE340D" w:rsidP="00B109F0">
          <w:pPr>
            <w:pStyle w:val="TblRegrght"/>
          </w:pPr>
          <w:r>
            <w:t> Дата</w:t>
          </w:r>
        </w:p>
      </w:tc>
      <w:tc>
        <w:tcPr>
          <w:tcW w:w="4022" w:type="dxa"/>
        </w:tcPr>
        <w:p w:rsidR="00CE340D" w:rsidRPr="00E55A67" w:rsidRDefault="00CE340D" w:rsidP="00B109F0">
          <w:pPr>
            <w:pStyle w:val="TblReg"/>
          </w:pPr>
          <w:r>
            <w:t>____.____.20____ г.</w:t>
          </w:r>
        </w:p>
      </w:tc>
    </w:tr>
  </w:tbl>
  <w:p w:rsidR="00CE340D" w:rsidRPr="006D3029" w:rsidRDefault="00CE340D" w:rsidP="00AA28A9">
    <w:pPr>
      <w:pStyle w:val="ac"/>
      <w:spacing w:line="240" w:lineRule="auto"/>
      <w:ind w:firstLine="0"/>
      <w:rPr>
        <w:sz w:val="16"/>
      </w:rPr>
    </w:pPr>
  </w:p>
  <w:p w:rsidR="00CE340D" w:rsidRDefault="00A949B8" w:rsidP="00AA28A9">
    <w:pPr>
      <w:pStyle w:val="ac"/>
      <w:spacing w:line="240" w:lineRule="auto"/>
      <w:ind w:firstLine="0"/>
    </w:pPr>
    <w:fldSimple w:instr=" FILENAME   \* MERGEFORMAT ">
      <w:r w:rsidR="00CE340D" w:rsidRPr="00CE340D">
        <w:rPr>
          <w:noProof/>
          <w:sz w:val="16"/>
        </w:rPr>
        <w:t>k0303011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Pr="002E4068" w:rsidRDefault="00A949B8" w:rsidP="002735A6">
    <w:pPr>
      <w:pStyle w:val="ac"/>
      <w:spacing w:line="240" w:lineRule="auto"/>
      <w:ind w:firstLine="0"/>
      <w:rPr>
        <w:sz w:val="16"/>
        <w:szCs w:val="16"/>
      </w:rPr>
    </w:pPr>
    <w:fldSimple w:instr=" FILENAME   \* MERGEFORMAT ">
      <w:r w:rsidR="00CE340D" w:rsidRPr="00CE340D">
        <w:rPr>
          <w:noProof/>
          <w:sz w:val="16"/>
        </w:rPr>
        <w:t>k0303011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A949B8" w:rsidP="00AA28A9">
    <w:pPr>
      <w:pStyle w:val="ac"/>
      <w:spacing w:line="240" w:lineRule="auto"/>
      <w:ind w:firstLine="0"/>
    </w:pPr>
    <w:fldSimple w:instr=" FILENAME   \* MERGEFORMAT ">
      <w:r w:rsidR="00CE340D" w:rsidRPr="00CE340D">
        <w:rPr>
          <w:noProof/>
          <w:sz w:val="16"/>
        </w:rPr>
        <w:t>k0303011</w:t>
      </w:r>
    </w:fldSimple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57" w:type="dxa"/>
        <w:right w:w="57" w:type="dxa"/>
      </w:tblCellMar>
      <w:tblLook w:val="01E0"/>
    </w:tblPr>
    <w:tblGrid>
      <w:gridCol w:w="1137"/>
      <w:gridCol w:w="2700"/>
      <w:gridCol w:w="720"/>
      <w:gridCol w:w="4022"/>
    </w:tblGrid>
    <w:tr w:rsidR="00CE340D" w:rsidTr="00435B4C">
      <w:trPr>
        <w:cantSplit/>
      </w:trPr>
      <w:tc>
        <w:tcPr>
          <w:tcW w:w="8579" w:type="dxa"/>
          <w:gridSpan w:val="4"/>
        </w:tcPr>
        <w:p w:rsidR="00CE340D" w:rsidRPr="00E55A67" w:rsidRDefault="00CE340D" w:rsidP="00435B4C">
          <w:pPr>
            <w:pStyle w:val="TblReg"/>
          </w:pPr>
          <w:r w:rsidRPr="00E55A67">
            <w:t>Достоверность</w:t>
          </w:r>
          <w:r>
            <w:t> </w:t>
          </w:r>
          <w:r w:rsidRPr="00E55A67">
            <w:t>и</w:t>
          </w:r>
          <w:r>
            <w:t> </w:t>
          </w:r>
          <w:r w:rsidRPr="00E55A67">
            <w:t>полноту</w:t>
          </w:r>
          <w:r>
            <w:t> </w:t>
          </w:r>
          <w:r w:rsidRPr="00E55A67">
            <w:t>сведений,</w:t>
          </w:r>
          <w:r>
            <w:t> </w:t>
          </w:r>
          <w:r w:rsidRPr="00E55A67">
            <w:t>указанных</w:t>
          </w:r>
          <w:r>
            <w:t> </w:t>
          </w:r>
          <w:r w:rsidRPr="00E55A67">
            <w:t>на</w:t>
          </w:r>
          <w:r>
            <w:t> </w:t>
          </w:r>
          <w:r w:rsidRPr="00E55A67">
            <w:t>данной</w:t>
          </w:r>
          <w:r>
            <w:t> </w:t>
          </w:r>
          <w:r w:rsidRPr="00E55A67">
            <w:t>странице,</w:t>
          </w:r>
          <w:r>
            <w:t> </w:t>
          </w:r>
          <w:r w:rsidRPr="00E55A67">
            <w:t>подтверждаю.</w:t>
          </w:r>
        </w:p>
      </w:tc>
    </w:tr>
    <w:tr w:rsidR="00CE340D" w:rsidTr="00435B4C">
      <w:trPr>
        <w:cantSplit/>
      </w:trPr>
      <w:tc>
        <w:tcPr>
          <w:tcW w:w="8579" w:type="dxa"/>
          <w:gridSpan w:val="4"/>
        </w:tcPr>
        <w:p w:rsidR="00CE340D" w:rsidRPr="00E55A67" w:rsidRDefault="00CE340D" w:rsidP="00435B4C">
          <w:pPr>
            <w:pStyle w:val="TblReg"/>
          </w:pPr>
        </w:p>
      </w:tc>
    </w:tr>
    <w:tr w:rsidR="00CE340D" w:rsidTr="00435B4C">
      <w:trPr>
        <w:cantSplit/>
      </w:trPr>
      <w:tc>
        <w:tcPr>
          <w:tcW w:w="1137" w:type="dxa"/>
        </w:tcPr>
        <w:p w:rsidR="00CE340D" w:rsidRPr="00E55A67" w:rsidRDefault="00CE340D" w:rsidP="00435B4C">
          <w:pPr>
            <w:pStyle w:val="TblReg"/>
          </w:pPr>
          <w:r>
            <w:t>Подпись</w:t>
          </w:r>
        </w:p>
      </w:tc>
      <w:tc>
        <w:tcPr>
          <w:tcW w:w="2700" w:type="dxa"/>
          <w:tcBorders>
            <w:bottom w:val="single" w:sz="4" w:space="0" w:color="auto"/>
          </w:tcBorders>
        </w:tcPr>
        <w:p w:rsidR="00CE340D" w:rsidRPr="00E55A67" w:rsidRDefault="00CE340D" w:rsidP="00435B4C">
          <w:pPr>
            <w:pStyle w:val="TblRegcntr"/>
          </w:pPr>
        </w:p>
      </w:tc>
      <w:tc>
        <w:tcPr>
          <w:tcW w:w="720" w:type="dxa"/>
        </w:tcPr>
        <w:p w:rsidR="00CE340D" w:rsidRPr="00E55A67" w:rsidRDefault="00CE340D" w:rsidP="00435B4C">
          <w:pPr>
            <w:pStyle w:val="TblRegrght"/>
          </w:pPr>
          <w:r>
            <w:t> Дата</w:t>
          </w:r>
        </w:p>
      </w:tc>
      <w:tc>
        <w:tcPr>
          <w:tcW w:w="4022" w:type="dxa"/>
        </w:tcPr>
        <w:p w:rsidR="00CE340D" w:rsidRPr="00E55A67" w:rsidRDefault="00CE340D" w:rsidP="00435B4C">
          <w:pPr>
            <w:pStyle w:val="TblReg"/>
          </w:pPr>
          <w:r>
            <w:t>____.____.20____ г.</w:t>
          </w:r>
        </w:p>
      </w:tc>
    </w:tr>
  </w:tbl>
  <w:p w:rsidR="00CE340D" w:rsidRDefault="00CE340D" w:rsidP="002735A6">
    <w:pPr>
      <w:pStyle w:val="ac"/>
      <w:spacing w:line="240" w:lineRule="auto"/>
      <w:ind w:firstLine="0"/>
      <w:rPr>
        <w:sz w:val="16"/>
        <w:szCs w:val="16"/>
      </w:rPr>
    </w:pPr>
  </w:p>
  <w:p w:rsidR="00CE340D" w:rsidRDefault="00A949B8" w:rsidP="002735A6">
    <w:pPr>
      <w:pStyle w:val="ac"/>
      <w:ind w:firstLine="0"/>
    </w:pPr>
    <w:fldSimple w:instr=" FILENAME   \* MERGEFORMAT ">
      <w:r w:rsidR="00CE340D" w:rsidRPr="00CE340D">
        <w:rPr>
          <w:noProof/>
          <w:sz w:val="16"/>
        </w:rPr>
        <w:t>k0303011</w:t>
      </w:r>
    </w:fldSimple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A949B8" w:rsidP="00AA28A9">
    <w:pPr>
      <w:pStyle w:val="ac"/>
      <w:spacing w:line="240" w:lineRule="auto"/>
      <w:ind w:firstLine="0"/>
    </w:pPr>
    <w:fldSimple w:instr=" FILENAME   \* MERGEFORMAT ">
      <w:r w:rsidR="00CE340D" w:rsidRPr="00CE340D">
        <w:rPr>
          <w:noProof/>
          <w:sz w:val="16"/>
        </w:rPr>
        <w:t>k0303011</w:t>
      </w:r>
    </w:fldSimple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A949B8" w:rsidP="002735A6">
    <w:pPr>
      <w:pStyle w:val="ac"/>
      <w:ind w:firstLine="0"/>
    </w:pPr>
    <w:fldSimple w:instr=" FILENAME   \* MERGEFORMAT ">
      <w:r w:rsidR="00CE340D" w:rsidRPr="00CE340D">
        <w:rPr>
          <w:noProof/>
          <w:sz w:val="16"/>
        </w:rPr>
        <w:t>k0303011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40D" w:rsidRDefault="00CE340D" w:rsidP="006A5FBE">
      <w:pPr>
        <w:spacing w:line="240" w:lineRule="auto"/>
      </w:pPr>
      <w:r>
        <w:separator/>
      </w:r>
    </w:p>
  </w:footnote>
  <w:footnote w:type="continuationSeparator" w:id="0">
    <w:p w:rsidR="00CE340D" w:rsidRDefault="00CE340D" w:rsidP="006A5FB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A949B8" w:rsidP="00435B4C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CE340D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E340D">
      <w:rPr>
        <w:rStyle w:val="ae"/>
        <w:noProof/>
      </w:rPr>
      <w:t>13</w:t>
    </w:r>
    <w:r>
      <w:rPr>
        <w:rStyle w:val="ae"/>
      </w:rPr>
      <w:fldChar w:fldCharType="end"/>
    </w:r>
  </w:p>
  <w:p w:rsidR="00CE340D" w:rsidRDefault="00CE340D" w:rsidP="00435B4C">
    <w:pPr>
      <w:pStyle w:val="aa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>
    <w:pPr>
      <w:pStyle w:val="aa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A949B8" w:rsidP="00435B4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CE340D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E340D">
      <w:rPr>
        <w:rStyle w:val="ae"/>
        <w:noProof/>
      </w:rPr>
      <w:t>29</w:t>
    </w:r>
    <w:r>
      <w:rPr>
        <w:rStyle w:val="ae"/>
      </w:rPr>
      <w:fldChar w:fldCharType="end"/>
    </w:r>
  </w:p>
  <w:p w:rsidR="00CE340D" w:rsidRDefault="00CE340D">
    <w:pPr>
      <w:pStyle w:val="aa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Pr="00E0206C" w:rsidRDefault="00A949B8" w:rsidP="00B37CD9">
    <w:pPr>
      <w:pStyle w:val="aa"/>
      <w:framePr w:wrap="around" w:vAnchor="text" w:hAnchor="margin" w:xAlign="center" w:y="1"/>
      <w:spacing w:line="240" w:lineRule="auto"/>
      <w:ind w:firstLine="0"/>
      <w:rPr>
        <w:rStyle w:val="ae"/>
        <w:sz w:val="24"/>
      </w:rPr>
    </w:pPr>
    <w:r w:rsidRPr="00E0206C">
      <w:rPr>
        <w:rStyle w:val="ae"/>
        <w:sz w:val="24"/>
      </w:rPr>
      <w:fldChar w:fldCharType="begin"/>
    </w:r>
    <w:r w:rsidR="00CE340D" w:rsidRPr="00E0206C">
      <w:rPr>
        <w:rStyle w:val="ae"/>
        <w:sz w:val="24"/>
      </w:rPr>
      <w:instrText xml:space="preserve">PAGE  </w:instrText>
    </w:r>
    <w:r w:rsidRPr="00E0206C">
      <w:rPr>
        <w:rStyle w:val="ae"/>
        <w:sz w:val="24"/>
      </w:rPr>
      <w:fldChar w:fldCharType="separate"/>
    </w:r>
    <w:r w:rsidR="00DC2A56">
      <w:rPr>
        <w:rStyle w:val="ae"/>
        <w:noProof/>
        <w:sz w:val="24"/>
      </w:rPr>
      <w:t>21</w:t>
    </w:r>
    <w:r w:rsidRPr="00E0206C">
      <w:rPr>
        <w:rStyle w:val="ae"/>
        <w:sz w:val="24"/>
      </w:rPr>
      <w:fldChar w:fldCharType="end"/>
    </w:r>
  </w:p>
  <w:p w:rsidR="00CE340D" w:rsidRDefault="00CE340D">
    <w:pPr>
      <w:pStyle w:val="aa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AA28A9">
    <w:pPr>
      <w:pStyle w:val="aa"/>
      <w:framePr w:w="2077" w:h="413" w:hRule="exact" w:wrap="around" w:vAnchor="text" w:hAnchor="page" w:x="13896" w:y="-6" w:anchorLock="1"/>
      <w:ind w:firstLine="0"/>
      <w:jc w:val="right"/>
      <w:rPr>
        <w:rStyle w:val="ae"/>
      </w:rPr>
    </w:pPr>
    <w:r>
      <w:rPr>
        <w:rStyle w:val="ae"/>
      </w:rPr>
      <w:t xml:space="preserve">Страница </w:t>
    </w:r>
    <w:r w:rsidR="00A949B8">
      <w:rPr>
        <w:rStyle w:val="ae"/>
      </w:rPr>
      <w:fldChar w:fldCharType="begin"/>
    </w:r>
    <w:r>
      <w:rPr>
        <w:rStyle w:val="ae"/>
      </w:rPr>
      <w:instrText xml:space="preserve">PAGE  </w:instrText>
    </w:r>
    <w:r w:rsidR="00A949B8">
      <w:rPr>
        <w:rStyle w:val="ae"/>
      </w:rPr>
      <w:fldChar w:fldCharType="separate"/>
    </w:r>
    <w:r w:rsidR="00DC2A56">
      <w:rPr>
        <w:rStyle w:val="ae"/>
        <w:noProof/>
      </w:rPr>
      <w:t>18</w:t>
    </w:r>
    <w:r w:rsidR="00A949B8">
      <w:rPr>
        <w:rStyle w:val="ae"/>
      </w:rPr>
      <w:fldChar w:fldCharType="end"/>
    </w:r>
  </w:p>
  <w:p w:rsidR="00CE340D" w:rsidRDefault="00CE340D" w:rsidP="00AA28A9">
    <w:pPr>
      <w:pStyle w:val="aa"/>
      <w:framePr w:w="2077" w:h="413" w:hRule="exact" w:wrap="around" w:vAnchor="text" w:hAnchor="page" w:x="13896" w:y="1" w:anchorLock="1"/>
      <w:ind w:firstLine="0"/>
      <w:jc w:val="right"/>
      <w:rPr>
        <w:rStyle w:val="ae"/>
      </w:rPr>
    </w:pPr>
    <w:r>
      <w:rPr>
        <w:rStyle w:val="ae"/>
      </w:rPr>
      <w:t xml:space="preserve">Страница </w:t>
    </w:r>
    <w:r w:rsidR="00A949B8">
      <w:rPr>
        <w:rStyle w:val="ae"/>
      </w:rPr>
      <w:fldChar w:fldCharType="begin"/>
    </w:r>
    <w:r>
      <w:rPr>
        <w:rStyle w:val="ae"/>
      </w:rPr>
      <w:instrText xml:space="preserve">PAGE  </w:instrText>
    </w:r>
    <w:r w:rsidR="00A949B8">
      <w:rPr>
        <w:rStyle w:val="ae"/>
      </w:rPr>
      <w:fldChar w:fldCharType="separate"/>
    </w:r>
    <w:r w:rsidR="00DC2A56">
      <w:rPr>
        <w:rStyle w:val="ae"/>
        <w:noProof/>
      </w:rPr>
      <w:t>18</w:t>
    </w:r>
    <w:r w:rsidR="00A949B8">
      <w:rPr>
        <w:rStyle w:val="ae"/>
      </w:rPr>
      <w:fldChar w:fldCharType="end"/>
    </w:r>
  </w:p>
  <w:p w:rsidR="00CE340D" w:rsidRDefault="00CE340D" w:rsidP="00435B4C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1709"/>
      <w:docPartObj>
        <w:docPartGallery w:val="Page Numbers (Top of Page)"/>
        <w:docPartUnique/>
      </w:docPartObj>
    </w:sdtPr>
    <w:sdtContent>
      <w:p w:rsidR="00CE340D" w:rsidRDefault="00A949B8" w:rsidP="00AA28A9">
        <w:pPr>
          <w:pStyle w:val="aa"/>
          <w:jc w:val="right"/>
        </w:pP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1711"/>
      <w:docPartObj>
        <w:docPartGallery w:val="Page Numbers (Top of Page)"/>
        <w:docPartUnique/>
      </w:docPartObj>
    </w:sdtPr>
    <w:sdtContent>
      <w:p w:rsidR="00CE340D" w:rsidRDefault="00CE340D" w:rsidP="00B37CD9">
        <w:pPr>
          <w:pStyle w:val="aa"/>
          <w:jc w:val="right"/>
        </w:pPr>
        <w:r>
          <w:t xml:space="preserve">Страница </w:t>
        </w:r>
        <w:fldSimple w:instr=" PAGE   \* MERGEFORMAT ">
          <w:r w:rsidR="00DC2A56">
            <w:rPr>
              <w:noProof/>
            </w:rPr>
            <w:t>15</w:t>
          </w:r>
        </w:fldSimple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A949B8" w:rsidP="007547D6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CE340D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E340D" w:rsidRDefault="00CE340D" w:rsidP="007547D6">
    <w:pPr>
      <w:pStyle w:val="aa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AA28A9">
    <w:pPr>
      <w:pStyle w:val="aa"/>
      <w:framePr w:wrap="around" w:vAnchor="text" w:hAnchor="margin" w:xAlign="right" w:y="1" w:anchorLock="1"/>
      <w:spacing w:line="240" w:lineRule="auto"/>
      <w:ind w:firstLine="0"/>
      <w:rPr>
        <w:rStyle w:val="ae"/>
      </w:rPr>
    </w:pPr>
    <w:r>
      <w:rPr>
        <w:rStyle w:val="ae"/>
      </w:rPr>
      <w:t xml:space="preserve">Страница </w:t>
    </w:r>
    <w:r w:rsidR="00A949B8">
      <w:rPr>
        <w:rStyle w:val="ae"/>
      </w:rPr>
      <w:fldChar w:fldCharType="begin"/>
    </w:r>
    <w:r>
      <w:rPr>
        <w:rStyle w:val="ae"/>
      </w:rPr>
      <w:instrText xml:space="preserve">PAGE  </w:instrText>
    </w:r>
    <w:r w:rsidR="00A949B8">
      <w:rPr>
        <w:rStyle w:val="ae"/>
      </w:rPr>
      <w:fldChar w:fldCharType="separate"/>
    </w:r>
    <w:r w:rsidR="00DC2A56">
      <w:rPr>
        <w:rStyle w:val="ae"/>
        <w:noProof/>
      </w:rPr>
      <w:t>13</w:t>
    </w:r>
    <w:r w:rsidR="00A949B8">
      <w:rPr>
        <w:rStyle w:val="ae"/>
      </w:rPr>
      <w:fldChar w:fldCharType="end"/>
    </w:r>
  </w:p>
  <w:p w:rsidR="00CE340D" w:rsidRDefault="00CE340D" w:rsidP="007547D6">
    <w:pPr>
      <w:pStyle w:val="aa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AA28A9">
    <w:pPr>
      <w:pStyle w:val="aa"/>
      <w:jc w:val="right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A949B8" w:rsidP="00435B4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CE340D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E340D">
      <w:rPr>
        <w:rStyle w:val="ae"/>
        <w:noProof/>
      </w:rPr>
      <w:t>29</w:t>
    </w:r>
    <w:r>
      <w:rPr>
        <w:rStyle w:val="ae"/>
      </w:rPr>
      <w:fldChar w:fldCharType="end"/>
    </w:r>
  </w:p>
  <w:p w:rsidR="00CE340D" w:rsidRDefault="00CE340D">
    <w:pPr>
      <w:pStyle w:val="aa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Pr="00E0206C" w:rsidRDefault="00A949B8" w:rsidP="00B37CD9">
    <w:pPr>
      <w:pStyle w:val="aa"/>
      <w:framePr w:wrap="around" w:vAnchor="text" w:hAnchor="margin" w:xAlign="center" w:y="1"/>
      <w:spacing w:line="240" w:lineRule="auto"/>
      <w:ind w:firstLine="0"/>
      <w:rPr>
        <w:rStyle w:val="ae"/>
        <w:sz w:val="24"/>
      </w:rPr>
    </w:pPr>
    <w:r w:rsidRPr="00E0206C">
      <w:rPr>
        <w:rStyle w:val="ae"/>
        <w:sz w:val="24"/>
      </w:rPr>
      <w:fldChar w:fldCharType="begin"/>
    </w:r>
    <w:r w:rsidR="00CE340D" w:rsidRPr="00E0206C">
      <w:rPr>
        <w:rStyle w:val="ae"/>
        <w:sz w:val="24"/>
      </w:rPr>
      <w:instrText xml:space="preserve">PAGE  </w:instrText>
    </w:r>
    <w:r w:rsidRPr="00E0206C">
      <w:rPr>
        <w:rStyle w:val="ae"/>
        <w:sz w:val="24"/>
      </w:rPr>
      <w:fldChar w:fldCharType="separate"/>
    </w:r>
    <w:r w:rsidR="00DC2A56">
      <w:rPr>
        <w:rStyle w:val="ae"/>
        <w:noProof/>
        <w:sz w:val="24"/>
      </w:rPr>
      <w:t>22</w:t>
    </w:r>
    <w:r w:rsidRPr="00E0206C">
      <w:rPr>
        <w:rStyle w:val="ae"/>
        <w:sz w:val="24"/>
      </w:rPr>
      <w:fldChar w:fldCharType="end"/>
    </w:r>
  </w:p>
  <w:p w:rsidR="00CE340D" w:rsidRDefault="00CE340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A879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5EA2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7821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2A9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9477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4067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E3097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76AA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104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6800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DA3F6B"/>
    <w:multiLevelType w:val="multilevel"/>
    <w:tmpl w:val="9DFA2C6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0D31A9D"/>
    <w:multiLevelType w:val="multilevel"/>
    <w:tmpl w:val="9DFA2C6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1626175"/>
    <w:multiLevelType w:val="multilevel"/>
    <w:tmpl w:val="9DFA2C6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BAD55FB"/>
    <w:multiLevelType w:val="multilevel"/>
    <w:tmpl w:val="182A469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709"/>
      </w:pPr>
      <w:rPr>
        <w:rFonts w:hint="default"/>
      </w:rPr>
    </w:lvl>
  </w:abstractNum>
  <w:abstractNum w:abstractNumId="14">
    <w:nsid w:val="52CB76A5"/>
    <w:multiLevelType w:val="multilevel"/>
    <w:tmpl w:val="306E350E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DE654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0"/>
  </w:num>
  <w:num w:numId="5">
    <w:abstractNumId w:val="11"/>
  </w:num>
  <w:num w:numId="6">
    <w:abstractNumId w:val="12"/>
  </w:num>
  <w:num w:numId="7">
    <w:abstractNumId w:val="14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1F08"/>
  <w:defaultTabStop w:val="709"/>
  <w:drawingGridHorizontalSpacing w:val="14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296BE0"/>
    <w:rsid w:val="00000344"/>
    <w:rsid w:val="00000533"/>
    <w:rsid w:val="00000C38"/>
    <w:rsid w:val="00001B66"/>
    <w:rsid w:val="00001C7C"/>
    <w:rsid w:val="000028A7"/>
    <w:rsid w:val="00002EDE"/>
    <w:rsid w:val="00003313"/>
    <w:rsid w:val="00003602"/>
    <w:rsid w:val="00004DFD"/>
    <w:rsid w:val="00006C9C"/>
    <w:rsid w:val="000079BD"/>
    <w:rsid w:val="00007AD8"/>
    <w:rsid w:val="00011146"/>
    <w:rsid w:val="0001142B"/>
    <w:rsid w:val="00011714"/>
    <w:rsid w:val="00011CE2"/>
    <w:rsid w:val="00012567"/>
    <w:rsid w:val="00012B17"/>
    <w:rsid w:val="00012D14"/>
    <w:rsid w:val="00013109"/>
    <w:rsid w:val="00013DA4"/>
    <w:rsid w:val="00013EF6"/>
    <w:rsid w:val="0001406D"/>
    <w:rsid w:val="000140BF"/>
    <w:rsid w:val="00015723"/>
    <w:rsid w:val="0001582A"/>
    <w:rsid w:val="00015FFF"/>
    <w:rsid w:val="000165C3"/>
    <w:rsid w:val="00017158"/>
    <w:rsid w:val="00017440"/>
    <w:rsid w:val="00020A6F"/>
    <w:rsid w:val="00020AB7"/>
    <w:rsid w:val="00020EE5"/>
    <w:rsid w:val="00021F98"/>
    <w:rsid w:val="000234F4"/>
    <w:rsid w:val="00023641"/>
    <w:rsid w:val="00024715"/>
    <w:rsid w:val="00025AB1"/>
    <w:rsid w:val="00025AC2"/>
    <w:rsid w:val="000261F1"/>
    <w:rsid w:val="000262FD"/>
    <w:rsid w:val="0002631A"/>
    <w:rsid w:val="00026A47"/>
    <w:rsid w:val="0003004C"/>
    <w:rsid w:val="0003015B"/>
    <w:rsid w:val="00030991"/>
    <w:rsid w:val="00030FB8"/>
    <w:rsid w:val="00031E1D"/>
    <w:rsid w:val="00032641"/>
    <w:rsid w:val="00035FA0"/>
    <w:rsid w:val="0003697E"/>
    <w:rsid w:val="00036C06"/>
    <w:rsid w:val="0003775A"/>
    <w:rsid w:val="000379BF"/>
    <w:rsid w:val="00037B07"/>
    <w:rsid w:val="00040421"/>
    <w:rsid w:val="00040C19"/>
    <w:rsid w:val="00041325"/>
    <w:rsid w:val="000416F9"/>
    <w:rsid w:val="00041B5F"/>
    <w:rsid w:val="00042E08"/>
    <w:rsid w:val="000431DB"/>
    <w:rsid w:val="00043C2E"/>
    <w:rsid w:val="00044640"/>
    <w:rsid w:val="000452CD"/>
    <w:rsid w:val="00045DE2"/>
    <w:rsid w:val="00046EF3"/>
    <w:rsid w:val="00047901"/>
    <w:rsid w:val="00050AEA"/>
    <w:rsid w:val="00051A4D"/>
    <w:rsid w:val="00052554"/>
    <w:rsid w:val="000529F5"/>
    <w:rsid w:val="00052F8B"/>
    <w:rsid w:val="00053AC0"/>
    <w:rsid w:val="00053E94"/>
    <w:rsid w:val="00054407"/>
    <w:rsid w:val="00056727"/>
    <w:rsid w:val="00056EA2"/>
    <w:rsid w:val="000579C7"/>
    <w:rsid w:val="00057B56"/>
    <w:rsid w:val="00060940"/>
    <w:rsid w:val="00060BBD"/>
    <w:rsid w:val="00060FEC"/>
    <w:rsid w:val="00061836"/>
    <w:rsid w:val="00061DCC"/>
    <w:rsid w:val="00062048"/>
    <w:rsid w:val="0006247B"/>
    <w:rsid w:val="00062CE2"/>
    <w:rsid w:val="00063E2C"/>
    <w:rsid w:val="0006406B"/>
    <w:rsid w:val="0006581F"/>
    <w:rsid w:val="0006660F"/>
    <w:rsid w:val="000672CF"/>
    <w:rsid w:val="0007045E"/>
    <w:rsid w:val="0007078E"/>
    <w:rsid w:val="00071328"/>
    <w:rsid w:val="00071C8A"/>
    <w:rsid w:val="00073947"/>
    <w:rsid w:val="00074271"/>
    <w:rsid w:val="000746C4"/>
    <w:rsid w:val="000748E9"/>
    <w:rsid w:val="00074927"/>
    <w:rsid w:val="00075A80"/>
    <w:rsid w:val="000763F5"/>
    <w:rsid w:val="00076CE4"/>
    <w:rsid w:val="00077706"/>
    <w:rsid w:val="000777AB"/>
    <w:rsid w:val="00077FDB"/>
    <w:rsid w:val="000811B8"/>
    <w:rsid w:val="00081418"/>
    <w:rsid w:val="000814F1"/>
    <w:rsid w:val="000816B7"/>
    <w:rsid w:val="00081CC7"/>
    <w:rsid w:val="00081CCD"/>
    <w:rsid w:val="00082646"/>
    <w:rsid w:val="000826F7"/>
    <w:rsid w:val="000831BE"/>
    <w:rsid w:val="000835D1"/>
    <w:rsid w:val="00083C49"/>
    <w:rsid w:val="0008485A"/>
    <w:rsid w:val="00084899"/>
    <w:rsid w:val="00084AB7"/>
    <w:rsid w:val="00084D8C"/>
    <w:rsid w:val="00084DA1"/>
    <w:rsid w:val="00085327"/>
    <w:rsid w:val="000859AC"/>
    <w:rsid w:val="0008624A"/>
    <w:rsid w:val="000865F8"/>
    <w:rsid w:val="00086751"/>
    <w:rsid w:val="0008758B"/>
    <w:rsid w:val="00090A8A"/>
    <w:rsid w:val="00090E3C"/>
    <w:rsid w:val="00091C3A"/>
    <w:rsid w:val="00093008"/>
    <w:rsid w:val="0009334A"/>
    <w:rsid w:val="00093C66"/>
    <w:rsid w:val="00094CFC"/>
    <w:rsid w:val="0009508E"/>
    <w:rsid w:val="00095241"/>
    <w:rsid w:val="00095D47"/>
    <w:rsid w:val="000960A3"/>
    <w:rsid w:val="000A0075"/>
    <w:rsid w:val="000A0504"/>
    <w:rsid w:val="000A0509"/>
    <w:rsid w:val="000A0517"/>
    <w:rsid w:val="000A05E4"/>
    <w:rsid w:val="000A062A"/>
    <w:rsid w:val="000A08D5"/>
    <w:rsid w:val="000A1565"/>
    <w:rsid w:val="000A172E"/>
    <w:rsid w:val="000A1B8A"/>
    <w:rsid w:val="000A2A66"/>
    <w:rsid w:val="000A2E80"/>
    <w:rsid w:val="000A39FD"/>
    <w:rsid w:val="000A3F40"/>
    <w:rsid w:val="000A5578"/>
    <w:rsid w:val="000A567F"/>
    <w:rsid w:val="000A5918"/>
    <w:rsid w:val="000A5CE5"/>
    <w:rsid w:val="000B03FE"/>
    <w:rsid w:val="000B05AC"/>
    <w:rsid w:val="000B0966"/>
    <w:rsid w:val="000B0C92"/>
    <w:rsid w:val="000B0D70"/>
    <w:rsid w:val="000B1DAE"/>
    <w:rsid w:val="000B2767"/>
    <w:rsid w:val="000B340B"/>
    <w:rsid w:val="000B347B"/>
    <w:rsid w:val="000B48EE"/>
    <w:rsid w:val="000B52E4"/>
    <w:rsid w:val="000B681F"/>
    <w:rsid w:val="000B7685"/>
    <w:rsid w:val="000C0A45"/>
    <w:rsid w:val="000C137C"/>
    <w:rsid w:val="000C1421"/>
    <w:rsid w:val="000C2F8F"/>
    <w:rsid w:val="000C45FE"/>
    <w:rsid w:val="000C78DB"/>
    <w:rsid w:val="000C7BF7"/>
    <w:rsid w:val="000D02E8"/>
    <w:rsid w:val="000D07E2"/>
    <w:rsid w:val="000D0887"/>
    <w:rsid w:val="000D1E54"/>
    <w:rsid w:val="000D381A"/>
    <w:rsid w:val="000D434E"/>
    <w:rsid w:val="000D5AEA"/>
    <w:rsid w:val="000D7539"/>
    <w:rsid w:val="000D7F5E"/>
    <w:rsid w:val="000E07BC"/>
    <w:rsid w:val="000E09B4"/>
    <w:rsid w:val="000E0E86"/>
    <w:rsid w:val="000E112D"/>
    <w:rsid w:val="000E20DC"/>
    <w:rsid w:val="000E33DB"/>
    <w:rsid w:val="000E3D6A"/>
    <w:rsid w:val="000E413E"/>
    <w:rsid w:val="000E42A4"/>
    <w:rsid w:val="000E4412"/>
    <w:rsid w:val="000E4CE2"/>
    <w:rsid w:val="000E546B"/>
    <w:rsid w:val="000E594D"/>
    <w:rsid w:val="000E66C4"/>
    <w:rsid w:val="000F0172"/>
    <w:rsid w:val="000F01C8"/>
    <w:rsid w:val="000F04B1"/>
    <w:rsid w:val="000F12EE"/>
    <w:rsid w:val="000F1D6A"/>
    <w:rsid w:val="000F1E6D"/>
    <w:rsid w:val="000F2094"/>
    <w:rsid w:val="000F2117"/>
    <w:rsid w:val="000F22D4"/>
    <w:rsid w:val="000F2393"/>
    <w:rsid w:val="000F2C22"/>
    <w:rsid w:val="000F2FBB"/>
    <w:rsid w:val="000F640F"/>
    <w:rsid w:val="000F6622"/>
    <w:rsid w:val="000F71C5"/>
    <w:rsid w:val="000F72C9"/>
    <w:rsid w:val="000F7391"/>
    <w:rsid w:val="000F76C2"/>
    <w:rsid w:val="000F7EEE"/>
    <w:rsid w:val="00100261"/>
    <w:rsid w:val="00101033"/>
    <w:rsid w:val="0010163E"/>
    <w:rsid w:val="00101C32"/>
    <w:rsid w:val="00101DF5"/>
    <w:rsid w:val="00102023"/>
    <w:rsid w:val="0010364F"/>
    <w:rsid w:val="00103C3A"/>
    <w:rsid w:val="00103D3F"/>
    <w:rsid w:val="00103F34"/>
    <w:rsid w:val="001041C9"/>
    <w:rsid w:val="001046A2"/>
    <w:rsid w:val="00106044"/>
    <w:rsid w:val="001064F0"/>
    <w:rsid w:val="00106708"/>
    <w:rsid w:val="00107BA9"/>
    <w:rsid w:val="00107BDB"/>
    <w:rsid w:val="0011089B"/>
    <w:rsid w:val="00110A97"/>
    <w:rsid w:val="0011125A"/>
    <w:rsid w:val="0011181E"/>
    <w:rsid w:val="001125AB"/>
    <w:rsid w:val="00112842"/>
    <w:rsid w:val="00112C71"/>
    <w:rsid w:val="00112CAB"/>
    <w:rsid w:val="0011405D"/>
    <w:rsid w:val="001143B6"/>
    <w:rsid w:val="00114998"/>
    <w:rsid w:val="00115312"/>
    <w:rsid w:val="001156C2"/>
    <w:rsid w:val="001177B6"/>
    <w:rsid w:val="001178A4"/>
    <w:rsid w:val="001178D9"/>
    <w:rsid w:val="00120364"/>
    <w:rsid w:val="00120FA2"/>
    <w:rsid w:val="00122D14"/>
    <w:rsid w:val="00122D43"/>
    <w:rsid w:val="00124195"/>
    <w:rsid w:val="0012505C"/>
    <w:rsid w:val="00125D5F"/>
    <w:rsid w:val="00125DA0"/>
    <w:rsid w:val="001261CC"/>
    <w:rsid w:val="001276F7"/>
    <w:rsid w:val="0013083B"/>
    <w:rsid w:val="001308D7"/>
    <w:rsid w:val="001319F4"/>
    <w:rsid w:val="00132CC9"/>
    <w:rsid w:val="00132DA5"/>
    <w:rsid w:val="001331C0"/>
    <w:rsid w:val="0013398E"/>
    <w:rsid w:val="0013454E"/>
    <w:rsid w:val="00134A36"/>
    <w:rsid w:val="0013511F"/>
    <w:rsid w:val="00135A96"/>
    <w:rsid w:val="001377C3"/>
    <w:rsid w:val="00137C79"/>
    <w:rsid w:val="00137F2E"/>
    <w:rsid w:val="001401B4"/>
    <w:rsid w:val="00140292"/>
    <w:rsid w:val="001405F4"/>
    <w:rsid w:val="00141653"/>
    <w:rsid w:val="001420A7"/>
    <w:rsid w:val="00142141"/>
    <w:rsid w:val="001437A2"/>
    <w:rsid w:val="00144056"/>
    <w:rsid w:val="001446EC"/>
    <w:rsid w:val="0014471A"/>
    <w:rsid w:val="0014747D"/>
    <w:rsid w:val="00147A3E"/>
    <w:rsid w:val="00150027"/>
    <w:rsid w:val="001514EE"/>
    <w:rsid w:val="001530E2"/>
    <w:rsid w:val="001531A2"/>
    <w:rsid w:val="001538D1"/>
    <w:rsid w:val="0015465B"/>
    <w:rsid w:val="001546A7"/>
    <w:rsid w:val="0015559F"/>
    <w:rsid w:val="001567AE"/>
    <w:rsid w:val="001571B8"/>
    <w:rsid w:val="00157AA3"/>
    <w:rsid w:val="00157C6B"/>
    <w:rsid w:val="001607BA"/>
    <w:rsid w:val="0016107B"/>
    <w:rsid w:val="00161C95"/>
    <w:rsid w:val="00162256"/>
    <w:rsid w:val="001627E3"/>
    <w:rsid w:val="00162F53"/>
    <w:rsid w:val="00163054"/>
    <w:rsid w:val="00163D1D"/>
    <w:rsid w:val="00164919"/>
    <w:rsid w:val="001651FB"/>
    <w:rsid w:val="00165439"/>
    <w:rsid w:val="001655F9"/>
    <w:rsid w:val="001659A3"/>
    <w:rsid w:val="00166015"/>
    <w:rsid w:val="001660A5"/>
    <w:rsid w:val="00167143"/>
    <w:rsid w:val="00167462"/>
    <w:rsid w:val="001704A0"/>
    <w:rsid w:val="00170E1A"/>
    <w:rsid w:val="00171129"/>
    <w:rsid w:val="001714A0"/>
    <w:rsid w:val="001718A2"/>
    <w:rsid w:val="001719CC"/>
    <w:rsid w:val="001720B8"/>
    <w:rsid w:val="00172278"/>
    <w:rsid w:val="001729A8"/>
    <w:rsid w:val="00173677"/>
    <w:rsid w:val="00175EE5"/>
    <w:rsid w:val="0017638D"/>
    <w:rsid w:val="001763EE"/>
    <w:rsid w:val="001763F9"/>
    <w:rsid w:val="00176E14"/>
    <w:rsid w:val="00181B29"/>
    <w:rsid w:val="00182627"/>
    <w:rsid w:val="00182FDC"/>
    <w:rsid w:val="001847F5"/>
    <w:rsid w:val="001855C3"/>
    <w:rsid w:val="00186511"/>
    <w:rsid w:val="00186563"/>
    <w:rsid w:val="00187382"/>
    <w:rsid w:val="001879F4"/>
    <w:rsid w:val="00187D82"/>
    <w:rsid w:val="00191025"/>
    <w:rsid w:val="00191F2C"/>
    <w:rsid w:val="0019223A"/>
    <w:rsid w:val="00192BB2"/>
    <w:rsid w:val="00192DEC"/>
    <w:rsid w:val="00193C61"/>
    <w:rsid w:val="001956F7"/>
    <w:rsid w:val="001957F5"/>
    <w:rsid w:val="001958AF"/>
    <w:rsid w:val="00196987"/>
    <w:rsid w:val="00196E69"/>
    <w:rsid w:val="00197916"/>
    <w:rsid w:val="00197E85"/>
    <w:rsid w:val="001A0537"/>
    <w:rsid w:val="001A16B1"/>
    <w:rsid w:val="001A1CAD"/>
    <w:rsid w:val="001A1F77"/>
    <w:rsid w:val="001A21BF"/>
    <w:rsid w:val="001A2646"/>
    <w:rsid w:val="001A274E"/>
    <w:rsid w:val="001A2838"/>
    <w:rsid w:val="001A3536"/>
    <w:rsid w:val="001A3A74"/>
    <w:rsid w:val="001A4AF4"/>
    <w:rsid w:val="001A4C5E"/>
    <w:rsid w:val="001A4D08"/>
    <w:rsid w:val="001A555C"/>
    <w:rsid w:val="001A58AE"/>
    <w:rsid w:val="001A59A0"/>
    <w:rsid w:val="001A7331"/>
    <w:rsid w:val="001A7DCC"/>
    <w:rsid w:val="001B0261"/>
    <w:rsid w:val="001B0764"/>
    <w:rsid w:val="001B098E"/>
    <w:rsid w:val="001B0CFA"/>
    <w:rsid w:val="001B14DC"/>
    <w:rsid w:val="001B177F"/>
    <w:rsid w:val="001B1C23"/>
    <w:rsid w:val="001B2193"/>
    <w:rsid w:val="001B326F"/>
    <w:rsid w:val="001B3C22"/>
    <w:rsid w:val="001B4661"/>
    <w:rsid w:val="001B5469"/>
    <w:rsid w:val="001B58BD"/>
    <w:rsid w:val="001B5A1F"/>
    <w:rsid w:val="001B6048"/>
    <w:rsid w:val="001B6E09"/>
    <w:rsid w:val="001B7875"/>
    <w:rsid w:val="001B7906"/>
    <w:rsid w:val="001B79A5"/>
    <w:rsid w:val="001C0BBA"/>
    <w:rsid w:val="001C0E3B"/>
    <w:rsid w:val="001C0F97"/>
    <w:rsid w:val="001C160C"/>
    <w:rsid w:val="001C383A"/>
    <w:rsid w:val="001C388F"/>
    <w:rsid w:val="001C38DD"/>
    <w:rsid w:val="001C3A95"/>
    <w:rsid w:val="001C5FC2"/>
    <w:rsid w:val="001C6E8C"/>
    <w:rsid w:val="001C793D"/>
    <w:rsid w:val="001C7F52"/>
    <w:rsid w:val="001D1163"/>
    <w:rsid w:val="001D14FE"/>
    <w:rsid w:val="001D21BC"/>
    <w:rsid w:val="001D3AE2"/>
    <w:rsid w:val="001D3B64"/>
    <w:rsid w:val="001D3F62"/>
    <w:rsid w:val="001D4929"/>
    <w:rsid w:val="001D5088"/>
    <w:rsid w:val="001D5100"/>
    <w:rsid w:val="001D592B"/>
    <w:rsid w:val="001D6249"/>
    <w:rsid w:val="001D64BA"/>
    <w:rsid w:val="001D7B16"/>
    <w:rsid w:val="001E0CB8"/>
    <w:rsid w:val="001E0F81"/>
    <w:rsid w:val="001E11C8"/>
    <w:rsid w:val="001E1F8F"/>
    <w:rsid w:val="001E25F6"/>
    <w:rsid w:val="001E2860"/>
    <w:rsid w:val="001E3309"/>
    <w:rsid w:val="001E335F"/>
    <w:rsid w:val="001E3F6F"/>
    <w:rsid w:val="001E43ED"/>
    <w:rsid w:val="001E578F"/>
    <w:rsid w:val="001F19AD"/>
    <w:rsid w:val="001F1E98"/>
    <w:rsid w:val="001F2586"/>
    <w:rsid w:val="001F2587"/>
    <w:rsid w:val="001F2BC9"/>
    <w:rsid w:val="001F41BA"/>
    <w:rsid w:val="001F4BD9"/>
    <w:rsid w:val="001F5230"/>
    <w:rsid w:val="001F59F0"/>
    <w:rsid w:val="001F62E8"/>
    <w:rsid w:val="001F646A"/>
    <w:rsid w:val="001F64FD"/>
    <w:rsid w:val="001F7D95"/>
    <w:rsid w:val="001F7EAD"/>
    <w:rsid w:val="00201CE9"/>
    <w:rsid w:val="0020342D"/>
    <w:rsid w:val="002044B6"/>
    <w:rsid w:val="0020458B"/>
    <w:rsid w:val="00204930"/>
    <w:rsid w:val="00204B95"/>
    <w:rsid w:val="00204D6D"/>
    <w:rsid w:val="0020588A"/>
    <w:rsid w:val="00206B8F"/>
    <w:rsid w:val="00206D88"/>
    <w:rsid w:val="0021078C"/>
    <w:rsid w:val="00210ACF"/>
    <w:rsid w:val="00210AD5"/>
    <w:rsid w:val="00210D60"/>
    <w:rsid w:val="00211082"/>
    <w:rsid w:val="002121DC"/>
    <w:rsid w:val="00212B0E"/>
    <w:rsid w:val="00213E16"/>
    <w:rsid w:val="002150EE"/>
    <w:rsid w:val="002158F4"/>
    <w:rsid w:val="002160B4"/>
    <w:rsid w:val="00216596"/>
    <w:rsid w:val="0021674C"/>
    <w:rsid w:val="00217464"/>
    <w:rsid w:val="002176AD"/>
    <w:rsid w:val="0021781B"/>
    <w:rsid w:val="00217AA8"/>
    <w:rsid w:val="00221099"/>
    <w:rsid w:val="0022166A"/>
    <w:rsid w:val="0022168E"/>
    <w:rsid w:val="00221FA3"/>
    <w:rsid w:val="002227C6"/>
    <w:rsid w:val="00222E0D"/>
    <w:rsid w:val="00222FEA"/>
    <w:rsid w:val="0022317F"/>
    <w:rsid w:val="002235EC"/>
    <w:rsid w:val="0022396B"/>
    <w:rsid w:val="00223E60"/>
    <w:rsid w:val="00224012"/>
    <w:rsid w:val="0022404C"/>
    <w:rsid w:val="0022426B"/>
    <w:rsid w:val="0022461E"/>
    <w:rsid w:val="00224C50"/>
    <w:rsid w:val="0022598B"/>
    <w:rsid w:val="00226B8D"/>
    <w:rsid w:val="00226BA9"/>
    <w:rsid w:val="00226D35"/>
    <w:rsid w:val="00227342"/>
    <w:rsid w:val="00230A5A"/>
    <w:rsid w:val="00230E30"/>
    <w:rsid w:val="0023256E"/>
    <w:rsid w:val="00232741"/>
    <w:rsid w:val="00232B3C"/>
    <w:rsid w:val="00232D23"/>
    <w:rsid w:val="002330BC"/>
    <w:rsid w:val="00233A3A"/>
    <w:rsid w:val="00233B8E"/>
    <w:rsid w:val="00235318"/>
    <w:rsid w:val="002367D7"/>
    <w:rsid w:val="002369CA"/>
    <w:rsid w:val="00236CE1"/>
    <w:rsid w:val="00236F15"/>
    <w:rsid w:val="00236F1C"/>
    <w:rsid w:val="0023712D"/>
    <w:rsid w:val="00237B51"/>
    <w:rsid w:val="00240CED"/>
    <w:rsid w:val="002411AE"/>
    <w:rsid w:val="002427A9"/>
    <w:rsid w:val="00243650"/>
    <w:rsid w:val="002437C6"/>
    <w:rsid w:val="00243A37"/>
    <w:rsid w:val="00243CAC"/>
    <w:rsid w:val="00243D6A"/>
    <w:rsid w:val="002446E4"/>
    <w:rsid w:val="0024509E"/>
    <w:rsid w:val="00246627"/>
    <w:rsid w:val="0024685F"/>
    <w:rsid w:val="002471B3"/>
    <w:rsid w:val="00247AE0"/>
    <w:rsid w:val="00247EF5"/>
    <w:rsid w:val="002502CB"/>
    <w:rsid w:val="00250444"/>
    <w:rsid w:val="002509B3"/>
    <w:rsid w:val="00250A7F"/>
    <w:rsid w:val="00250B29"/>
    <w:rsid w:val="00251C02"/>
    <w:rsid w:val="002524CC"/>
    <w:rsid w:val="00252A99"/>
    <w:rsid w:val="002544A1"/>
    <w:rsid w:val="00254718"/>
    <w:rsid w:val="00254D75"/>
    <w:rsid w:val="00255E98"/>
    <w:rsid w:val="002563A6"/>
    <w:rsid w:val="00256769"/>
    <w:rsid w:val="0025688C"/>
    <w:rsid w:val="002571DB"/>
    <w:rsid w:val="00260141"/>
    <w:rsid w:val="00260227"/>
    <w:rsid w:val="00261DD2"/>
    <w:rsid w:val="002625B8"/>
    <w:rsid w:val="002626A7"/>
    <w:rsid w:val="00262A9E"/>
    <w:rsid w:val="00263F15"/>
    <w:rsid w:val="00263FEA"/>
    <w:rsid w:val="00264764"/>
    <w:rsid w:val="00265A73"/>
    <w:rsid w:val="00266133"/>
    <w:rsid w:val="00266BD6"/>
    <w:rsid w:val="0027036B"/>
    <w:rsid w:val="002703AE"/>
    <w:rsid w:val="00271759"/>
    <w:rsid w:val="002724CC"/>
    <w:rsid w:val="002728D5"/>
    <w:rsid w:val="0027316D"/>
    <w:rsid w:val="0027357E"/>
    <w:rsid w:val="002735A6"/>
    <w:rsid w:val="002737C5"/>
    <w:rsid w:val="00273857"/>
    <w:rsid w:val="00273EAD"/>
    <w:rsid w:val="00274ACC"/>
    <w:rsid w:val="00274DDE"/>
    <w:rsid w:val="00274E03"/>
    <w:rsid w:val="002758FF"/>
    <w:rsid w:val="00275AD1"/>
    <w:rsid w:val="00275D15"/>
    <w:rsid w:val="00276045"/>
    <w:rsid w:val="00276993"/>
    <w:rsid w:val="002769C1"/>
    <w:rsid w:val="00276AC7"/>
    <w:rsid w:val="00276CD4"/>
    <w:rsid w:val="0027726D"/>
    <w:rsid w:val="00280721"/>
    <w:rsid w:val="00280795"/>
    <w:rsid w:val="00282236"/>
    <w:rsid w:val="00286140"/>
    <w:rsid w:val="0028682C"/>
    <w:rsid w:val="0028697D"/>
    <w:rsid w:val="00286ACE"/>
    <w:rsid w:val="00286D81"/>
    <w:rsid w:val="002912CD"/>
    <w:rsid w:val="002919E6"/>
    <w:rsid w:val="00291D58"/>
    <w:rsid w:val="00291F4C"/>
    <w:rsid w:val="002937C6"/>
    <w:rsid w:val="00293D0D"/>
    <w:rsid w:val="00293F51"/>
    <w:rsid w:val="002946AC"/>
    <w:rsid w:val="00294DDC"/>
    <w:rsid w:val="00295174"/>
    <w:rsid w:val="002960D5"/>
    <w:rsid w:val="002961A8"/>
    <w:rsid w:val="0029627D"/>
    <w:rsid w:val="00296933"/>
    <w:rsid w:val="002969C3"/>
    <w:rsid w:val="00296BE0"/>
    <w:rsid w:val="002970A6"/>
    <w:rsid w:val="00297F42"/>
    <w:rsid w:val="002A10E0"/>
    <w:rsid w:val="002A135C"/>
    <w:rsid w:val="002A14AB"/>
    <w:rsid w:val="002A1B3B"/>
    <w:rsid w:val="002A250B"/>
    <w:rsid w:val="002A2768"/>
    <w:rsid w:val="002A2CA3"/>
    <w:rsid w:val="002A406B"/>
    <w:rsid w:val="002A40AF"/>
    <w:rsid w:val="002A52C0"/>
    <w:rsid w:val="002A53BD"/>
    <w:rsid w:val="002A53C8"/>
    <w:rsid w:val="002A5B51"/>
    <w:rsid w:val="002A6DCF"/>
    <w:rsid w:val="002B08DC"/>
    <w:rsid w:val="002B0D53"/>
    <w:rsid w:val="002B1A98"/>
    <w:rsid w:val="002B3681"/>
    <w:rsid w:val="002B4555"/>
    <w:rsid w:val="002B4E64"/>
    <w:rsid w:val="002B5030"/>
    <w:rsid w:val="002B567B"/>
    <w:rsid w:val="002B6554"/>
    <w:rsid w:val="002B68E8"/>
    <w:rsid w:val="002B7593"/>
    <w:rsid w:val="002B772E"/>
    <w:rsid w:val="002B7FF0"/>
    <w:rsid w:val="002C04E4"/>
    <w:rsid w:val="002C0C23"/>
    <w:rsid w:val="002C24B0"/>
    <w:rsid w:val="002C4120"/>
    <w:rsid w:val="002C462D"/>
    <w:rsid w:val="002C528A"/>
    <w:rsid w:val="002C65E5"/>
    <w:rsid w:val="002C6D83"/>
    <w:rsid w:val="002C6E13"/>
    <w:rsid w:val="002C70E8"/>
    <w:rsid w:val="002C74A9"/>
    <w:rsid w:val="002D0EE9"/>
    <w:rsid w:val="002D16E4"/>
    <w:rsid w:val="002D1826"/>
    <w:rsid w:val="002D1E22"/>
    <w:rsid w:val="002D20C6"/>
    <w:rsid w:val="002D24FE"/>
    <w:rsid w:val="002D30FB"/>
    <w:rsid w:val="002D3333"/>
    <w:rsid w:val="002D37A5"/>
    <w:rsid w:val="002D3B55"/>
    <w:rsid w:val="002D3E1E"/>
    <w:rsid w:val="002D418D"/>
    <w:rsid w:val="002D43EA"/>
    <w:rsid w:val="002D5717"/>
    <w:rsid w:val="002D6C1E"/>
    <w:rsid w:val="002D72B7"/>
    <w:rsid w:val="002D7E7F"/>
    <w:rsid w:val="002E0034"/>
    <w:rsid w:val="002E02EF"/>
    <w:rsid w:val="002E0E4B"/>
    <w:rsid w:val="002E1767"/>
    <w:rsid w:val="002E1C3C"/>
    <w:rsid w:val="002E1F15"/>
    <w:rsid w:val="002E3AF7"/>
    <w:rsid w:val="002E3E00"/>
    <w:rsid w:val="002E3E81"/>
    <w:rsid w:val="002E4068"/>
    <w:rsid w:val="002E562F"/>
    <w:rsid w:val="002E5A97"/>
    <w:rsid w:val="002E5F63"/>
    <w:rsid w:val="002E6174"/>
    <w:rsid w:val="002E65F6"/>
    <w:rsid w:val="002E6A0E"/>
    <w:rsid w:val="002E79AF"/>
    <w:rsid w:val="002F00D4"/>
    <w:rsid w:val="002F0674"/>
    <w:rsid w:val="002F06EE"/>
    <w:rsid w:val="002F0838"/>
    <w:rsid w:val="002F1951"/>
    <w:rsid w:val="002F1F78"/>
    <w:rsid w:val="002F249D"/>
    <w:rsid w:val="002F269B"/>
    <w:rsid w:val="002F2D32"/>
    <w:rsid w:val="002F3677"/>
    <w:rsid w:val="002F390B"/>
    <w:rsid w:val="002F420F"/>
    <w:rsid w:val="002F4BA2"/>
    <w:rsid w:val="002F5F84"/>
    <w:rsid w:val="002F6560"/>
    <w:rsid w:val="003002A1"/>
    <w:rsid w:val="00300450"/>
    <w:rsid w:val="00300BC6"/>
    <w:rsid w:val="00301340"/>
    <w:rsid w:val="003017FA"/>
    <w:rsid w:val="00301897"/>
    <w:rsid w:val="00301F0A"/>
    <w:rsid w:val="00304FEF"/>
    <w:rsid w:val="0030689A"/>
    <w:rsid w:val="003070F3"/>
    <w:rsid w:val="003077F4"/>
    <w:rsid w:val="00307FD5"/>
    <w:rsid w:val="0031154B"/>
    <w:rsid w:val="00311C53"/>
    <w:rsid w:val="00311F4F"/>
    <w:rsid w:val="00313623"/>
    <w:rsid w:val="00313B1F"/>
    <w:rsid w:val="00314162"/>
    <w:rsid w:val="00314B8C"/>
    <w:rsid w:val="00315035"/>
    <w:rsid w:val="003151C2"/>
    <w:rsid w:val="003158E4"/>
    <w:rsid w:val="003160D4"/>
    <w:rsid w:val="00316BDC"/>
    <w:rsid w:val="00316E08"/>
    <w:rsid w:val="00317C21"/>
    <w:rsid w:val="003206B1"/>
    <w:rsid w:val="003211C3"/>
    <w:rsid w:val="003213DE"/>
    <w:rsid w:val="0032299B"/>
    <w:rsid w:val="00322C6A"/>
    <w:rsid w:val="00323724"/>
    <w:rsid w:val="00323AFF"/>
    <w:rsid w:val="00323C9F"/>
    <w:rsid w:val="0032405D"/>
    <w:rsid w:val="003241EB"/>
    <w:rsid w:val="003257D1"/>
    <w:rsid w:val="003258BB"/>
    <w:rsid w:val="0032639B"/>
    <w:rsid w:val="00327603"/>
    <w:rsid w:val="00330524"/>
    <w:rsid w:val="00331B48"/>
    <w:rsid w:val="00331FD4"/>
    <w:rsid w:val="003323FC"/>
    <w:rsid w:val="0033354D"/>
    <w:rsid w:val="00333892"/>
    <w:rsid w:val="00333AC8"/>
    <w:rsid w:val="00333B48"/>
    <w:rsid w:val="0033474B"/>
    <w:rsid w:val="003351F7"/>
    <w:rsid w:val="00335242"/>
    <w:rsid w:val="0033636D"/>
    <w:rsid w:val="00336AC5"/>
    <w:rsid w:val="003373EE"/>
    <w:rsid w:val="003375F1"/>
    <w:rsid w:val="00340034"/>
    <w:rsid w:val="00340D96"/>
    <w:rsid w:val="00340E08"/>
    <w:rsid w:val="00341407"/>
    <w:rsid w:val="0034166A"/>
    <w:rsid w:val="00341849"/>
    <w:rsid w:val="00341A9A"/>
    <w:rsid w:val="00341D73"/>
    <w:rsid w:val="003421DB"/>
    <w:rsid w:val="003424D1"/>
    <w:rsid w:val="00342DF3"/>
    <w:rsid w:val="00343A93"/>
    <w:rsid w:val="00343C8A"/>
    <w:rsid w:val="00343F94"/>
    <w:rsid w:val="00344106"/>
    <w:rsid w:val="0034457F"/>
    <w:rsid w:val="0034499F"/>
    <w:rsid w:val="003455A5"/>
    <w:rsid w:val="003462C1"/>
    <w:rsid w:val="00347C63"/>
    <w:rsid w:val="00347C98"/>
    <w:rsid w:val="00347FF7"/>
    <w:rsid w:val="00351538"/>
    <w:rsid w:val="00351753"/>
    <w:rsid w:val="0035216F"/>
    <w:rsid w:val="00352646"/>
    <w:rsid w:val="0035347D"/>
    <w:rsid w:val="00353831"/>
    <w:rsid w:val="00353B5E"/>
    <w:rsid w:val="003543F8"/>
    <w:rsid w:val="0035442D"/>
    <w:rsid w:val="003547C5"/>
    <w:rsid w:val="003548BC"/>
    <w:rsid w:val="00354A17"/>
    <w:rsid w:val="00354AD8"/>
    <w:rsid w:val="003550E2"/>
    <w:rsid w:val="003554A9"/>
    <w:rsid w:val="00355780"/>
    <w:rsid w:val="00355A4A"/>
    <w:rsid w:val="003560A0"/>
    <w:rsid w:val="003568E3"/>
    <w:rsid w:val="00356ABC"/>
    <w:rsid w:val="00360385"/>
    <w:rsid w:val="00360622"/>
    <w:rsid w:val="0036064A"/>
    <w:rsid w:val="00361BAF"/>
    <w:rsid w:val="00361F84"/>
    <w:rsid w:val="003621B9"/>
    <w:rsid w:val="003634B9"/>
    <w:rsid w:val="003634C4"/>
    <w:rsid w:val="0036406F"/>
    <w:rsid w:val="0036487E"/>
    <w:rsid w:val="0036498E"/>
    <w:rsid w:val="0037012E"/>
    <w:rsid w:val="0037024F"/>
    <w:rsid w:val="003703F7"/>
    <w:rsid w:val="0037057A"/>
    <w:rsid w:val="00370EBA"/>
    <w:rsid w:val="0037233A"/>
    <w:rsid w:val="00372AED"/>
    <w:rsid w:val="00372D41"/>
    <w:rsid w:val="00372F4C"/>
    <w:rsid w:val="00372FF9"/>
    <w:rsid w:val="00373519"/>
    <w:rsid w:val="00374E81"/>
    <w:rsid w:val="003756AF"/>
    <w:rsid w:val="00375BE0"/>
    <w:rsid w:val="00375E87"/>
    <w:rsid w:val="00376322"/>
    <w:rsid w:val="003765FA"/>
    <w:rsid w:val="00377EF0"/>
    <w:rsid w:val="00377FED"/>
    <w:rsid w:val="003800FE"/>
    <w:rsid w:val="00380517"/>
    <w:rsid w:val="00380AC1"/>
    <w:rsid w:val="00380D58"/>
    <w:rsid w:val="00382DA5"/>
    <w:rsid w:val="003830B0"/>
    <w:rsid w:val="003831E9"/>
    <w:rsid w:val="00384404"/>
    <w:rsid w:val="0038468D"/>
    <w:rsid w:val="00385F54"/>
    <w:rsid w:val="00386C7C"/>
    <w:rsid w:val="00387AF3"/>
    <w:rsid w:val="00387BF3"/>
    <w:rsid w:val="00390250"/>
    <w:rsid w:val="003902F3"/>
    <w:rsid w:val="00390CB2"/>
    <w:rsid w:val="00392297"/>
    <w:rsid w:val="0039273B"/>
    <w:rsid w:val="003931E0"/>
    <w:rsid w:val="0039390C"/>
    <w:rsid w:val="003946C7"/>
    <w:rsid w:val="003946F3"/>
    <w:rsid w:val="00394C39"/>
    <w:rsid w:val="0039502F"/>
    <w:rsid w:val="00395506"/>
    <w:rsid w:val="0039585A"/>
    <w:rsid w:val="00396CF2"/>
    <w:rsid w:val="003972E3"/>
    <w:rsid w:val="003A1208"/>
    <w:rsid w:val="003A12F4"/>
    <w:rsid w:val="003A1559"/>
    <w:rsid w:val="003A2141"/>
    <w:rsid w:val="003A2DA4"/>
    <w:rsid w:val="003A305F"/>
    <w:rsid w:val="003A352D"/>
    <w:rsid w:val="003A4E93"/>
    <w:rsid w:val="003A4F3B"/>
    <w:rsid w:val="003A4F3D"/>
    <w:rsid w:val="003A5B53"/>
    <w:rsid w:val="003A65AE"/>
    <w:rsid w:val="003A6AAE"/>
    <w:rsid w:val="003A7F48"/>
    <w:rsid w:val="003B02F6"/>
    <w:rsid w:val="003B0C69"/>
    <w:rsid w:val="003B0C9C"/>
    <w:rsid w:val="003B15DA"/>
    <w:rsid w:val="003B2976"/>
    <w:rsid w:val="003B4C0C"/>
    <w:rsid w:val="003B4F52"/>
    <w:rsid w:val="003B62DD"/>
    <w:rsid w:val="003B7203"/>
    <w:rsid w:val="003B7FCF"/>
    <w:rsid w:val="003C1039"/>
    <w:rsid w:val="003C10F7"/>
    <w:rsid w:val="003C11D7"/>
    <w:rsid w:val="003C1AF0"/>
    <w:rsid w:val="003C2B41"/>
    <w:rsid w:val="003C2FD3"/>
    <w:rsid w:val="003C335E"/>
    <w:rsid w:val="003C48C7"/>
    <w:rsid w:val="003C49F2"/>
    <w:rsid w:val="003D06D9"/>
    <w:rsid w:val="003D0A19"/>
    <w:rsid w:val="003D170B"/>
    <w:rsid w:val="003D1892"/>
    <w:rsid w:val="003D2D07"/>
    <w:rsid w:val="003D2D61"/>
    <w:rsid w:val="003D2EB9"/>
    <w:rsid w:val="003D3A36"/>
    <w:rsid w:val="003D41DA"/>
    <w:rsid w:val="003D4656"/>
    <w:rsid w:val="003D4E14"/>
    <w:rsid w:val="003D5411"/>
    <w:rsid w:val="003D6354"/>
    <w:rsid w:val="003D7716"/>
    <w:rsid w:val="003E009E"/>
    <w:rsid w:val="003E03A3"/>
    <w:rsid w:val="003E0918"/>
    <w:rsid w:val="003E092D"/>
    <w:rsid w:val="003E11C0"/>
    <w:rsid w:val="003E3156"/>
    <w:rsid w:val="003E3799"/>
    <w:rsid w:val="003E3886"/>
    <w:rsid w:val="003E4338"/>
    <w:rsid w:val="003E50FB"/>
    <w:rsid w:val="003E5D07"/>
    <w:rsid w:val="003E6D11"/>
    <w:rsid w:val="003E6EB2"/>
    <w:rsid w:val="003F0135"/>
    <w:rsid w:val="003F03F8"/>
    <w:rsid w:val="003F09C2"/>
    <w:rsid w:val="003F27B9"/>
    <w:rsid w:val="003F3D6C"/>
    <w:rsid w:val="003F4997"/>
    <w:rsid w:val="003F50C8"/>
    <w:rsid w:val="003F66EF"/>
    <w:rsid w:val="003F6B3D"/>
    <w:rsid w:val="003F6CE5"/>
    <w:rsid w:val="003F71BC"/>
    <w:rsid w:val="003F79B8"/>
    <w:rsid w:val="003F7BC9"/>
    <w:rsid w:val="003F7C09"/>
    <w:rsid w:val="004006AE"/>
    <w:rsid w:val="00400E8F"/>
    <w:rsid w:val="00401C8E"/>
    <w:rsid w:val="004021E1"/>
    <w:rsid w:val="00402CD5"/>
    <w:rsid w:val="00402F82"/>
    <w:rsid w:val="004032B2"/>
    <w:rsid w:val="004038A1"/>
    <w:rsid w:val="0040430E"/>
    <w:rsid w:val="00404907"/>
    <w:rsid w:val="00404BB7"/>
    <w:rsid w:val="00404C79"/>
    <w:rsid w:val="00405184"/>
    <w:rsid w:val="00406906"/>
    <w:rsid w:val="00406F41"/>
    <w:rsid w:val="00407426"/>
    <w:rsid w:val="0040764D"/>
    <w:rsid w:val="00410005"/>
    <w:rsid w:val="00410796"/>
    <w:rsid w:val="00410D1B"/>
    <w:rsid w:val="00411244"/>
    <w:rsid w:val="00411866"/>
    <w:rsid w:val="004121F1"/>
    <w:rsid w:val="00412CEA"/>
    <w:rsid w:val="00412D52"/>
    <w:rsid w:val="0041329E"/>
    <w:rsid w:val="00413640"/>
    <w:rsid w:val="004139DC"/>
    <w:rsid w:val="00413CD7"/>
    <w:rsid w:val="00415453"/>
    <w:rsid w:val="0041573E"/>
    <w:rsid w:val="004157FB"/>
    <w:rsid w:val="00415DA1"/>
    <w:rsid w:val="00417DBF"/>
    <w:rsid w:val="00417F0E"/>
    <w:rsid w:val="004205D8"/>
    <w:rsid w:val="00420C59"/>
    <w:rsid w:val="00421607"/>
    <w:rsid w:val="00421CFC"/>
    <w:rsid w:val="00422AFF"/>
    <w:rsid w:val="00422BA2"/>
    <w:rsid w:val="00423270"/>
    <w:rsid w:val="00424141"/>
    <w:rsid w:val="00426864"/>
    <w:rsid w:val="00427489"/>
    <w:rsid w:val="00430BAE"/>
    <w:rsid w:val="00431BE4"/>
    <w:rsid w:val="004321D4"/>
    <w:rsid w:val="0043333A"/>
    <w:rsid w:val="004342BF"/>
    <w:rsid w:val="00434790"/>
    <w:rsid w:val="0043548B"/>
    <w:rsid w:val="00435B4C"/>
    <w:rsid w:val="004363F1"/>
    <w:rsid w:val="00436789"/>
    <w:rsid w:val="00436E3E"/>
    <w:rsid w:val="00437B21"/>
    <w:rsid w:val="004407BC"/>
    <w:rsid w:val="00440C09"/>
    <w:rsid w:val="00440E65"/>
    <w:rsid w:val="00441319"/>
    <w:rsid w:val="00441A51"/>
    <w:rsid w:val="00442042"/>
    <w:rsid w:val="00442C0D"/>
    <w:rsid w:val="00444AEF"/>
    <w:rsid w:val="004454E6"/>
    <w:rsid w:val="004468FF"/>
    <w:rsid w:val="00446D80"/>
    <w:rsid w:val="00446FCC"/>
    <w:rsid w:val="00447AB5"/>
    <w:rsid w:val="00447D3A"/>
    <w:rsid w:val="00451A70"/>
    <w:rsid w:val="00451DA9"/>
    <w:rsid w:val="004523C6"/>
    <w:rsid w:val="00452546"/>
    <w:rsid w:val="00452888"/>
    <w:rsid w:val="00453042"/>
    <w:rsid w:val="00453DE7"/>
    <w:rsid w:val="00454418"/>
    <w:rsid w:val="00454A3D"/>
    <w:rsid w:val="00455689"/>
    <w:rsid w:val="004559AA"/>
    <w:rsid w:val="00455DCE"/>
    <w:rsid w:val="00455FF9"/>
    <w:rsid w:val="0045655F"/>
    <w:rsid w:val="004576D8"/>
    <w:rsid w:val="00457EA1"/>
    <w:rsid w:val="00460133"/>
    <w:rsid w:val="00460A09"/>
    <w:rsid w:val="00460A1D"/>
    <w:rsid w:val="00461095"/>
    <w:rsid w:val="00461A00"/>
    <w:rsid w:val="00463B8A"/>
    <w:rsid w:val="00463F39"/>
    <w:rsid w:val="00464406"/>
    <w:rsid w:val="0046468C"/>
    <w:rsid w:val="00465277"/>
    <w:rsid w:val="004654A9"/>
    <w:rsid w:val="004657A6"/>
    <w:rsid w:val="00465D0D"/>
    <w:rsid w:val="004662A2"/>
    <w:rsid w:val="00466D3D"/>
    <w:rsid w:val="0046720F"/>
    <w:rsid w:val="00470812"/>
    <w:rsid w:val="004708C6"/>
    <w:rsid w:val="004710D1"/>
    <w:rsid w:val="0047158F"/>
    <w:rsid w:val="00471CD4"/>
    <w:rsid w:val="004726A7"/>
    <w:rsid w:val="00472B59"/>
    <w:rsid w:val="00472F4C"/>
    <w:rsid w:val="00474591"/>
    <w:rsid w:val="00474CE2"/>
    <w:rsid w:val="00474DB3"/>
    <w:rsid w:val="00474F2C"/>
    <w:rsid w:val="00475082"/>
    <w:rsid w:val="00475406"/>
    <w:rsid w:val="004771E1"/>
    <w:rsid w:val="004777E6"/>
    <w:rsid w:val="00477F11"/>
    <w:rsid w:val="0048074A"/>
    <w:rsid w:val="00482979"/>
    <w:rsid w:val="00482A20"/>
    <w:rsid w:val="00482BDD"/>
    <w:rsid w:val="00483D4A"/>
    <w:rsid w:val="004845B1"/>
    <w:rsid w:val="004848B7"/>
    <w:rsid w:val="0048561E"/>
    <w:rsid w:val="00485D1A"/>
    <w:rsid w:val="00490476"/>
    <w:rsid w:val="00490A1B"/>
    <w:rsid w:val="00491257"/>
    <w:rsid w:val="004936AE"/>
    <w:rsid w:val="00493C8A"/>
    <w:rsid w:val="00495561"/>
    <w:rsid w:val="004956BA"/>
    <w:rsid w:val="004964B2"/>
    <w:rsid w:val="00496D69"/>
    <w:rsid w:val="00497205"/>
    <w:rsid w:val="0049732A"/>
    <w:rsid w:val="00497748"/>
    <w:rsid w:val="00497DC2"/>
    <w:rsid w:val="004A0816"/>
    <w:rsid w:val="004A158A"/>
    <w:rsid w:val="004A22A4"/>
    <w:rsid w:val="004A2421"/>
    <w:rsid w:val="004A3229"/>
    <w:rsid w:val="004A36AA"/>
    <w:rsid w:val="004A4170"/>
    <w:rsid w:val="004A428D"/>
    <w:rsid w:val="004A5F23"/>
    <w:rsid w:val="004A62A1"/>
    <w:rsid w:val="004A664A"/>
    <w:rsid w:val="004A6C5B"/>
    <w:rsid w:val="004A6F65"/>
    <w:rsid w:val="004A71AB"/>
    <w:rsid w:val="004B0065"/>
    <w:rsid w:val="004B0443"/>
    <w:rsid w:val="004B0527"/>
    <w:rsid w:val="004B0643"/>
    <w:rsid w:val="004B1D81"/>
    <w:rsid w:val="004B369F"/>
    <w:rsid w:val="004B41CC"/>
    <w:rsid w:val="004B467D"/>
    <w:rsid w:val="004B4918"/>
    <w:rsid w:val="004B55AD"/>
    <w:rsid w:val="004B6382"/>
    <w:rsid w:val="004B6BD7"/>
    <w:rsid w:val="004B700D"/>
    <w:rsid w:val="004B7B9A"/>
    <w:rsid w:val="004C037C"/>
    <w:rsid w:val="004C0D87"/>
    <w:rsid w:val="004C14A4"/>
    <w:rsid w:val="004C21CF"/>
    <w:rsid w:val="004C2ADF"/>
    <w:rsid w:val="004C2CD5"/>
    <w:rsid w:val="004C2D34"/>
    <w:rsid w:val="004C4A4C"/>
    <w:rsid w:val="004C4CAB"/>
    <w:rsid w:val="004C5458"/>
    <w:rsid w:val="004C5BF5"/>
    <w:rsid w:val="004C5C6C"/>
    <w:rsid w:val="004C6BA7"/>
    <w:rsid w:val="004C7A3C"/>
    <w:rsid w:val="004C7E31"/>
    <w:rsid w:val="004D049D"/>
    <w:rsid w:val="004D09BC"/>
    <w:rsid w:val="004D0A9C"/>
    <w:rsid w:val="004D0E2E"/>
    <w:rsid w:val="004D1B87"/>
    <w:rsid w:val="004D3A2A"/>
    <w:rsid w:val="004D5EFD"/>
    <w:rsid w:val="004D6588"/>
    <w:rsid w:val="004D6AD2"/>
    <w:rsid w:val="004D6B42"/>
    <w:rsid w:val="004D7415"/>
    <w:rsid w:val="004D763E"/>
    <w:rsid w:val="004D7A85"/>
    <w:rsid w:val="004D7B08"/>
    <w:rsid w:val="004E0349"/>
    <w:rsid w:val="004E060C"/>
    <w:rsid w:val="004E0C9D"/>
    <w:rsid w:val="004E0DDF"/>
    <w:rsid w:val="004E142B"/>
    <w:rsid w:val="004E15BD"/>
    <w:rsid w:val="004E1FB5"/>
    <w:rsid w:val="004E265B"/>
    <w:rsid w:val="004E28FE"/>
    <w:rsid w:val="004E2D6C"/>
    <w:rsid w:val="004E4300"/>
    <w:rsid w:val="004E439B"/>
    <w:rsid w:val="004E52D2"/>
    <w:rsid w:val="004E556C"/>
    <w:rsid w:val="004E6312"/>
    <w:rsid w:val="004E6B68"/>
    <w:rsid w:val="004E6BEE"/>
    <w:rsid w:val="004E7971"/>
    <w:rsid w:val="004F00C1"/>
    <w:rsid w:val="004F019E"/>
    <w:rsid w:val="004F05C7"/>
    <w:rsid w:val="004F2204"/>
    <w:rsid w:val="004F2C54"/>
    <w:rsid w:val="004F3A08"/>
    <w:rsid w:val="004F3B8F"/>
    <w:rsid w:val="004F3F4A"/>
    <w:rsid w:val="004F60D6"/>
    <w:rsid w:val="004F61E8"/>
    <w:rsid w:val="004F6E32"/>
    <w:rsid w:val="00500003"/>
    <w:rsid w:val="0050025F"/>
    <w:rsid w:val="00500FD7"/>
    <w:rsid w:val="005014AE"/>
    <w:rsid w:val="00501F2D"/>
    <w:rsid w:val="00503557"/>
    <w:rsid w:val="00503B30"/>
    <w:rsid w:val="00503C68"/>
    <w:rsid w:val="00503D32"/>
    <w:rsid w:val="00504B2D"/>
    <w:rsid w:val="005056E5"/>
    <w:rsid w:val="005058AE"/>
    <w:rsid w:val="00506E9F"/>
    <w:rsid w:val="0050731A"/>
    <w:rsid w:val="005074FF"/>
    <w:rsid w:val="00510920"/>
    <w:rsid w:val="0051168B"/>
    <w:rsid w:val="0051168E"/>
    <w:rsid w:val="00511F95"/>
    <w:rsid w:val="00512396"/>
    <w:rsid w:val="005135C0"/>
    <w:rsid w:val="00513D08"/>
    <w:rsid w:val="0051422E"/>
    <w:rsid w:val="005142DE"/>
    <w:rsid w:val="005148AA"/>
    <w:rsid w:val="005148F5"/>
    <w:rsid w:val="00515482"/>
    <w:rsid w:val="00515600"/>
    <w:rsid w:val="00516489"/>
    <w:rsid w:val="005169EA"/>
    <w:rsid w:val="00517164"/>
    <w:rsid w:val="0052214E"/>
    <w:rsid w:val="005221A7"/>
    <w:rsid w:val="0052226F"/>
    <w:rsid w:val="005223B6"/>
    <w:rsid w:val="00522736"/>
    <w:rsid w:val="0052334F"/>
    <w:rsid w:val="00523B1C"/>
    <w:rsid w:val="00524382"/>
    <w:rsid w:val="005243D0"/>
    <w:rsid w:val="00524FC1"/>
    <w:rsid w:val="00525386"/>
    <w:rsid w:val="00525EB4"/>
    <w:rsid w:val="00526505"/>
    <w:rsid w:val="00526E5A"/>
    <w:rsid w:val="00530AA0"/>
    <w:rsid w:val="00531179"/>
    <w:rsid w:val="00532029"/>
    <w:rsid w:val="0053225D"/>
    <w:rsid w:val="00532657"/>
    <w:rsid w:val="00532738"/>
    <w:rsid w:val="00533EE2"/>
    <w:rsid w:val="005354EC"/>
    <w:rsid w:val="00535ADB"/>
    <w:rsid w:val="005362A9"/>
    <w:rsid w:val="00537324"/>
    <w:rsid w:val="005373C2"/>
    <w:rsid w:val="005375BE"/>
    <w:rsid w:val="00540DCC"/>
    <w:rsid w:val="00542121"/>
    <w:rsid w:val="00544053"/>
    <w:rsid w:val="005445EE"/>
    <w:rsid w:val="00545234"/>
    <w:rsid w:val="005453B5"/>
    <w:rsid w:val="005467A5"/>
    <w:rsid w:val="00546DA3"/>
    <w:rsid w:val="00547920"/>
    <w:rsid w:val="00547A5F"/>
    <w:rsid w:val="00547BFF"/>
    <w:rsid w:val="00551656"/>
    <w:rsid w:val="0055185B"/>
    <w:rsid w:val="00552245"/>
    <w:rsid w:val="00552456"/>
    <w:rsid w:val="00552855"/>
    <w:rsid w:val="00553A23"/>
    <w:rsid w:val="00553CF2"/>
    <w:rsid w:val="00553F86"/>
    <w:rsid w:val="00554E32"/>
    <w:rsid w:val="00555069"/>
    <w:rsid w:val="0055525A"/>
    <w:rsid w:val="0055586C"/>
    <w:rsid w:val="0055604C"/>
    <w:rsid w:val="00556B0D"/>
    <w:rsid w:val="0055712B"/>
    <w:rsid w:val="005572CF"/>
    <w:rsid w:val="00557463"/>
    <w:rsid w:val="0055788A"/>
    <w:rsid w:val="00557AFB"/>
    <w:rsid w:val="00557B47"/>
    <w:rsid w:val="00557DFF"/>
    <w:rsid w:val="005604BC"/>
    <w:rsid w:val="00560A25"/>
    <w:rsid w:val="00560B26"/>
    <w:rsid w:val="00560E5F"/>
    <w:rsid w:val="00561B70"/>
    <w:rsid w:val="00562BE5"/>
    <w:rsid w:val="00562C95"/>
    <w:rsid w:val="00562D75"/>
    <w:rsid w:val="00563510"/>
    <w:rsid w:val="00563BB6"/>
    <w:rsid w:val="005642A6"/>
    <w:rsid w:val="005645E3"/>
    <w:rsid w:val="0056471A"/>
    <w:rsid w:val="005647A2"/>
    <w:rsid w:val="00566A57"/>
    <w:rsid w:val="00567187"/>
    <w:rsid w:val="00567318"/>
    <w:rsid w:val="005705AC"/>
    <w:rsid w:val="00570979"/>
    <w:rsid w:val="005712F5"/>
    <w:rsid w:val="00572403"/>
    <w:rsid w:val="0057248B"/>
    <w:rsid w:val="00572665"/>
    <w:rsid w:val="00572917"/>
    <w:rsid w:val="00572A0F"/>
    <w:rsid w:val="00573FA9"/>
    <w:rsid w:val="005741F4"/>
    <w:rsid w:val="00574497"/>
    <w:rsid w:val="00580E03"/>
    <w:rsid w:val="0058103B"/>
    <w:rsid w:val="00581B9B"/>
    <w:rsid w:val="0058361F"/>
    <w:rsid w:val="00583CC5"/>
    <w:rsid w:val="005847CB"/>
    <w:rsid w:val="0058490D"/>
    <w:rsid w:val="0058572E"/>
    <w:rsid w:val="00585933"/>
    <w:rsid w:val="0058598C"/>
    <w:rsid w:val="00590CA5"/>
    <w:rsid w:val="00591773"/>
    <w:rsid w:val="00591BC3"/>
    <w:rsid w:val="005922B6"/>
    <w:rsid w:val="005934FB"/>
    <w:rsid w:val="005939F3"/>
    <w:rsid w:val="00593B81"/>
    <w:rsid w:val="00593D76"/>
    <w:rsid w:val="00593F9C"/>
    <w:rsid w:val="00594275"/>
    <w:rsid w:val="0059477B"/>
    <w:rsid w:val="0059556E"/>
    <w:rsid w:val="00596B09"/>
    <w:rsid w:val="0059743C"/>
    <w:rsid w:val="005974E1"/>
    <w:rsid w:val="00597B20"/>
    <w:rsid w:val="00597F28"/>
    <w:rsid w:val="005A0CC3"/>
    <w:rsid w:val="005A1933"/>
    <w:rsid w:val="005A1B61"/>
    <w:rsid w:val="005A214C"/>
    <w:rsid w:val="005A2658"/>
    <w:rsid w:val="005A36D3"/>
    <w:rsid w:val="005A36FB"/>
    <w:rsid w:val="005A38BD"/>
    <w:rsid w:val="005A3A96"/>
    <w:rsid w:val="005A3E09"/>
    <w:rsid w:val="005A4037"/>
    <w:rsid w:val="005A57B3"/>
    <w:rsid w:val="005A6598"/>
    <w:rsid w:val="005A6776"/>
    <w:rsid w:val="005A6DCD"/>
    <w:rsid w:val="005B0BE9"/>
    <w:rsid w:val="005B0DEB"/>
    <w:rsid w:val="005B109E"/>
    <w:rsid w:val="005B3563"/>
    <w:rsid w:val="005B404E"/>
    <w:rsid w:val="005B649E"/>
    <w:rsid w:val="005B74AE"/>
    <w:rsid w:val="005C09BD"/>
    <w:rsid w:val="005C0E27"/>
    <w:rsid w:val="005C119E"/>
    <w:rsid w:val="005C15AE"/>
    <w:rsid w:val="005C1660"/>
    <w:rsid w:val="005C2380"/>
    <w:rsid w:val="005C23C1"/>
    <w:rsid w:val="005C3166"/>
    <w:rsid w:val="005C3A54"/>
    <w:rsid w:val="005C3EE6"/>
    <w:rsid w:val="005C48CE"/>
    <w:rsid w:val="005C5528"/>
    <w:rsid w:val="005C6233"/>
    <w:rsid w:val="005C6656"/>
    <w:rsid w:val="005C6BCE"/>
    <w:rsid w:val="005D115D"/>
    <w:rsid w:val="005D26A4"/>
    <w:rsid w:val="005D3055"/>
    <w:rsid w:val="005D3D94"/>
    <w:rsid w:val="005D4146"/>
    <w:rsid w:val="005D4AFC"/>
    <w:rsid w:val="005D4E3A"/>
    <w:rsid w:val="005D59C9"/>
    <w:rsid w:val="005D66D1"/>
    <w:rsid w:val="005D68E1"/>
    <w:rsid w:val="005D6B3E"/>
    <w:rsid w:val="005D77C6"/>
    <w:rsid w:val="005D7899"/>
    <w:rsid w:val="005D7F06"/>
    <w:rsid w:val="005E078B"/>
    <w:rsid w:val="005E0810"/>
    <w:rsid w:val="005E086B"/>
    <w:rsid w:val="005E1467"/>
    <w:rsid w:val="005E15FA"/>
    <w:rsid w:val="005E1AEF"/>
    <w:rsid w:val="005E24F2"/>
    <w:rsid w:val="005E2C82"/>
    <w:rsid w:val="005E343E"/>
    <w:rsid w:val="005E38B8"/>
    <w:rsid w:val="005E49F2"/>
    <w:rsid w:val="005E4EBE"/>
    <w:rsid w:val="005E5C81"/>
    <w:rsid w:val="005E69C9"/>
    <w:rsid w:val="005E6D79"/>
    <w:rsid w:val="005E71F4"/>
    <w:rsid w:val="005E78B3"/>
    <w:rsid w:val="005F102B"/>
    <w:rsid w:val="005F1611"/>
    <w:rsid w:val="005F1F99"/>
    <w:rsid w:val="005F2A4C"/>
    <w:rsid w:val="005F37DC"/>
    <w:rsid w:val="005F37F6"/>
    <w:rsid w:val="005F3C79"/>
    <w:rsid w:val="005F4A93"/>
    <w:rsid w:val="005F5A5D"/>
    <w:rsid w:val="005F5E5D"/>
    <w:rsid w:val="005F64D7"/>
    <w:rsid w:val="005F7929"/>
    <w:rsid w:val="005F7D69"/>
    <w:rsid w:val="005F7E85"/>
    <w:rsid w:val="00600B91"/>
    <w:rsid w:val="00601371"/>
    <w:rsid w:val="00601C03"/>
    <w:rsid w:val="00601D65"/>
    <w:rsid w:val="00602730"/>
    <w:rsid w:val="00602F0F"/>
    <w:rsid w:val="0060416E"/>
    <w:rsid w:val="00604615"/>
    <w:rsid w:val="0060508D"/>
    <w:rsid w:val="00605C70"/>
    <w:rsid w:val="0060663E"/>
    <w:rsid w:val="00607689"/>
    <w:rsid w:val="00607DB4"/>
    <w:rsid w:val="0061099A"/>
    <w:rsid w:val="00610CC5"/>
    <w:rsid w:val="00611912"/>
    <w:rsid w:val="00611C8C"/>
    <w:rsid w:val="0061213A"/>
    <w:rsid w:val="00612C27"/>
    <w:rsid w:val="00612C35"/>
    <w:rsid w:val="00613240"/>
    <w:rsid w:val="00613617"/>
    <w:rsid w:val="00613BB0"/>
    <w:rsid w:val="006165F0"/>
    <w:rsid w:val="00617195"/>
    <w:rsid w:val="0061780E"/>
    <w:rsid w:val="006200AA"/>
    <w:rsid w:val="006206F9"/>
    <w:rsid w:val="00620F3A"/>
    <w:rsid w:val="00621295"/>
    <w:rsid w:val="00621E97"/>
    <w:rsid w:val="0062219B"/>
    <w:rsid w:val="00622B14"/>
    <w:rsid w:val="006232CE"/>
    <w:rsid w:val="0062349A"/>
    <w:rsid w:val="006235DA"/>
    <w:rsid w:val="006236D3"/>
    <w:rsid w:val="006243E0"/>
    <w:rsid w:val="006255AC"/>
    <w:rsid w:val="006255B6"/>
    <w:rsid w:val="006267BC"/>
    <w:rsid w:val="00627112"/>
    <w:rsid w:val="00627331"/>
    <w:rsid w:val="006278B9"/>
    <w:rsid w:val="00627E54"/>
    <w:rsid w:val="006312E8"/>
    <w:rsid w:val="00631EBF"/>
    <w:rsid w:val="006338F3"/>
    <w:rsid w:val="00633A5D"/>
    <w:rsid w:val="00633F43"/>
    <w:rsid w:val="0063473D"/>
    <w:rsid w:val="00634BF5"/>
    <w:rsid w:val="00635162"/>
    <w:rsid w:val="0063535B"/>
    <w:rsid w:val="0063550C"/>
    <w:rsid w:val="006355E3"/>
    <w:rsid w:val="00635806"/>
    <w:rsid w:val="006366C3"/>
    <w:rsid w:val="00636DF0"/>
    <w:rsid w:val="00636FCC"/>
    <w:rsid w:val="00637391"/>
    <w:rsid w:val="00637802"/>
    <w:rsid w:val="00637DD3"/>
    <w:rsid w:val="00637E58"/>
    <w:rsid w:val="0064103C"/>
    <w:rsid w:val="00641C6D"/>
    <w:rsid w:val="006424E0"/>
    <w:rsid w:val="00642D73"/>
    <w:rsid w:val="00642F35"/>
    <w:rsid w:val="00643F7D"/>
    <w:rsid w:val="00644C86"/>
    <w:rsid w:val="0064565D"/>
    <w:rsid w:val="00645EEA"/>
    <w:rsid w:val="00646B7C"/>
    <w:rsid w:val="00647B25"/>
    <w:rsid w:val="00650610"/>
    <w:rsid w:val="00650B03"/>
    <w:rsid w:val="00651B28"/>
    <w:rsid w:val="00652E3F"/>
    <w:rsid w:val="00653815"/>
    <w:rsid w:val="006546CF"/>
    <w:rsid w:val="0065474A"/>
    <w:rsid w:val="006548E6"/>
    <w:rsid w:val="00654DB8"/>
    <w:rsid w:val="006550C9"/>
    <w:rsid w:val="00655BC1"/>
    <w:rsid w:val="00656928"/>
    <w:rsid w:val="00656E4C"/>
    <w:rsid w:val="00660260"/>
    <w:rsid w:val="00660980"/>
    <w:rsid w:val="00661106"/>
    <w:rsid w:val="006613DF"/>
    <w:rsid w:val="00661579"/>
    <w:rsid w:val="0066157D"/>
    <w:rsid w:val="006617ED"/>
    <w:rsid w:val="00662071"/>
    <w:rsid w:val="00662867"/>
    <w:rsid w:val="006633CD"/>
    <w:rsid w:val="00665B34"/>
    <w:rsid w:val="00666952"/>
    <w:rsid w:val="00666CEC"/>
    <w:rsid w:val="00666F62"/>
    <w:rsid w:val="006712C0"/>
    <w:rsid w:val="0067392C"/>
    <w:rsid w:val="00673A56"/>
    <w:rsid w:val="00673ED2"/>
    <w:rsid w:val="0067607A"/>
    <w:rsid w:val="00676C35"/>
    <w:rsid w:val="00676EB1"/>
    <w:rsid w:val="0067701F"/>
    <w:rsid w:val="0067749E"/>
    <w:rsid w:val="00677539"/>
    <w:rsid w:val="0068015A"/>
    <w:rsid w:val="00680450"/>
    <w:rsid w:val="0068093E"/>
    <w:rsid w:val="00680A05"/>
    <w:rsid w:val="00681B70"/>
    <w:rsid w:val="00681BE1"/>
    <w:rsid w:val="00682B42"/>
    <w:rsid w:val="00682F64"/>
    <w:rsid w:val="006836EA"/>
    <w:rsid w:val="006855F2"/>
    <w:rsid w:val="006867F6"/>
    <w:rsid w:val="00686C0B"/>
    <w:rsid w:val="00687169"/>
    <w:rsid w:val="00687965"/>
    <w:rsid w:val="0069032B"/>
    <w:rsid w:val="00691C49"/>
    <w:rsid w:val="00692133"/>
    <w:rsid w:val="006922BA"/>
    <w:rsid w:val="0069272E"/>
    <w:rsid w:val="006935DC"/>
    <w:rsid w:val="006936F0"/>
    <w:rsid w:val="00693A2B"/>
    <w:rsid w:val="006950D4"/>
    <w:rsid w:val="00695110"/>
    <w:rsid w:val="00696388"/>
    <w:rsid w:val="006974A0"/>
    <w:rsid w:val="006976FE"/>
    <w:rsid w:val="006977B5"/>
    <w:rsid w:val="006978C4"/>
    <w:rsid w:val="00697993"/>
    <w:rsid w:val="00697DC2"/>
    <w:rsid w:val="006A0121"/>
    <w:rsid w:val="006A046F"/>
    <w:rsid w:val="006A0B64"/>
    <w:rsid w:val="006A1441"/>
    <w:rsid w:val="006A2316"/>
    <w:rsid w:val="006A23D8"/>
    <w:rsid w:val="006A2785"/>
    <w:rsid w:val="006A33B0"/>
    <w:rsid w:val="006A35CB"/>
    <w:rsid w:val="006A39E1"/>
    <w:rsid w:val="006A39EA"/>
    <w:rsid w:val="006A56B0"/>
    <w:rsid w:val="006A5A37"/>
    <w:rsid w:val="006A5FBE"/>
    <w:rsid w:val="006A6E5B"/>
    <w:rsid w:val="006A70E6"/>
    <w:rsid w:val="006A7CBF"/>
    <w:rsid w:val="006A7E59"/>
    <w:rsid w:val="006B00AD"/>
    <w:rsid w:val="006B11AD"/>
    <w:rsid w:val="006B1ABF"/>
    <w:rsid w:val="006B2028"/>
    <w:rsid w:val="006B27BD"/>
    <w:rsid w:val="006B3300"/>
    <w:rsid w:val="006B3D8D"/>
    <w:rsid w:val="006B43D5"/>
    <w:rsid w:val="006B4449"/>
    <w:rsid w:val="006B5654"/>
    <w:rsid w:val="006B7EE9"/>
    <w:rsid w:val="006C09C0"/>
    <w:rsid w:val="006C0C15"/>
    <w:rsid w:val="006C1256"/>
    <w:rsid w:val="006C15F9"/>
    <w:rsid w:val="006C1CB0"/>
    <w:rsid w:val="006C1EFF"/>
    <w:rsid w:val="006C2AB7"/>
    <w:rsid w:val="006C2BBC"/>
    <w:rsid w:val="006C362D"/>
    <w:rsid w:val="006C370C"/>
    <w:rsid w:val="006C4E19"/>
    <w:rsid w:val="006C6432"/>
    <w:rsid w:val="006C7CDA"/>
    <w:rsid w:val="006C7D55"/>
    <w:rsid w:val="006D1FE3"/>
    <w:rsid w:val="006D3029"/>
    <w:rsid w:val="006D3849"/>
    <w:rsid w:val="006D3FCC"/>
    <w:rsid w:val="006D40FE"/>
    <w:rsid w:val="006D4314"/>
    <w:rsid w:val="006D4DA3"/>
    <w:rsid w:val="006D607B"/>
    <w:rsid w:val="006D6503"/>
    <w:rsid w:val="006D6E32"/>
    <w:rsid w:val="006D6F98"/>
    <w:rsid w:val="006D77F7"/>
    <w:rsid w:val="006E00CC"/>
    <w:rsid w:val="006E01FF"/>
    <w:rsid w:val="006E0DB7"/>
    <w:rsid w:val="006E1691"/>
    <w:rsid w:val="006E264F"/>
    <w:rsid w:val="006E26CE"/>
    <w:rsid w:val="006E36F1"/>
    <w:rsid w:val="006E3D9E"/>
    <w:rsid w:val="006E41E1"/>
    <w:rsid w:val="006E461A"/>
    <w:rsid w:val="006E4EB7"/>
    <w:rsid w:val="006E56F3"/>
    <w:rsid w:val="006E589B"/>
    <w:rsid w:val="006E5FAB"/>
    <w:rsid w:val="006E68F6"/>
    <w:rsid w:val="006E6F47"/>
    <w:rsid w:val="006E75EC"/>
    <w:rsid w:val="006E7E05"/>
    <w:rsid w:val="006F0271"/>
    <w:rsid w:val="006F0827"/>
    <w:rsid w:val="006F0B08"/>
    <w:rsid w:val="006F1CF0"/>
    <w:rsid w:val="006F1CF8"/>
    <w:rsid w:val="006F2065"/>
    <w:rsid w:val="006F246E"/>
    <w:rsid w:val="006F2EEF"/>
    <w:rsid w:val="006F3547"/>
    <w:rsid w:val="006F387C"/>
    <w:rsid w:val="006F4AEE"/>
    <w:rsid w:val="006F5A03"/>
    <w:rsid w:val="006F7073"/>
    <w:rsid w:val="006F7743"/>
    <w:rsid w:val="006F7DCE"/>
    <w:rsid w:val="00700699"/>
    <w:rsid w:val="00700731"/>
    <w:rsid w:val="00700777"/>
    <w:rsid w:val="00700950"/>
    <w:rsid w:val="00700AF5"/>
    <w:rsid w:val="00700FA3"/>
    <w:rsid w:val="00705119"/>
    <w:rsid w:val="00705461"/>
    <w:rsid w:val="0070592C"/>
    <w:rsid w:val="00706228"/>
    <w:rsid w:val="0070642E"/>
    <w:rsid w:val="00707D44"/>
    <w:rsid w:val="00711745"/>
    <w:rsid w:val="0071398C"/>
    <w:rsid w:val="00713F22"/>
    <w:rsid w:val="007147C2"/>
    <w:rsid w:val="00715289"/>
    <w:rsid w:val="00716064"/>
    <w:rsid w:val="007174D1"/>
    <w:rsid w:val="00717EA7"/>
    <w:rsid w:val="0072004F"/>
    <w:rsid w:val="00720AF4"/>
    <w:rsid w:val="0072147D"/>
    <w:rsid w:val="00723B94"/>
    <w:rsid w:val="00724D25"/>
    <w:rsid w:val="00725144"/>
    <w:rsid w:val="00725D84"/>
    <w:rsid w:val="007268AD"/>
    <w:rsid w:val="00726EED"/>
    <w:rsid w:val="00727361"/>
    <w:rsid w:val="00727C8B"/>
    <w:rsid w:val="007308C7"/>
    <w:rsid w:val="0073095E"/>
    <w:rsid w:val="0073127F"/>
    <w:rsid w:val="0073184C"/>
    <w:rsid w:val="00732368"/>
    <w:rsid w:val="00732FBC"/>
    <w:rsid w:val="00733005"/>
    <w:rsid w:val="0073338A"/>
    <w:rsid w:val="007338F1"/>
    <w:rsid w:val="00733F44"/>
    <w:rsid w:val="00734737"/>
    <w:rsid w:val="00735450"/>
    <w:rsid w:val="007354F0"/>
    <w:rsid w:val="007355B7"/>
    <w:rsid w:val="00735944"/>
    <w:rsid w:val="00736827"/>
    <w:rsid w:val="007368BF"/>
    <w:rsid w:val="00737607"/>
    <w:rsid w:val="00737758"/>
    <w:rsid w:val="00740078"/>
    <w:rsid w:val="007405E7"/>
    <w:rsid w:val="00740F18"/>
    <w:rsid w:val="00740F37"/>
    <w:rsid w:val="007414B3"/>
    <w:rsid w:val="007427C9"/>
    <w:rsid w:val="0074304E"/>
    <w:rsid w:val="00743738"/>
    <w:rsid w:val="00744317"/>
    <w:rsid w:val="00744E8C"/>
    <w:rsid w:val="00745F43"/>
    <w:rsid w:val="00746969"/>
    <w:rsid w:val="0074696D"/>
    <w:rsid w:val="00746F9B"/>
    <w:rsid w:val="00747D38"/>
    <w:rsid w:val="00750680"/>
    <w:rsid w:val="00750F23"/>
    <w:rsid w:val="00751BB2"/>
    <w:rsid w:val="00751D88"/>
    <w:rsid w:val="00751F3F"/>
    <w:rsid w:val="00752C5A"/>
    <w:rsid w:val="0075313A"/>
    <w:rsid w:val="0075342D"/>
    <w:rsid w:val="00753F8D"/>
    <w:rsid w:val="00754579"/>
    <w:rsid w:val="007547D6"/>
    <w:rsid w:val="00755FC7"/>
    <w:rsid w:val="007562C0"/>
    <w:rsid w:val="007569F6"/>
    <w:rsid w:val="00756CF1"/>
    <w:rsid w:val="007574B5"/>
    <w:rsid w:val="0076047B"/>
    <w:rsid w:val="00760D10"/>
    <w:rsid w:val="00760D4C"/>
    <w:rsid w:val="00760E3A"/>
    <w:rsid w:val="00761018"/>
    <w:rsid w:val="00761E9A"/>
    <w:rsid w:val="00762C98"/>
    <w:rsid w:val="007638A3"/>
    <w:rsid w:val="00764E26"/>
    <w:rsid w:val="0076501F"/>
    <w:rsid w:val="00765D82"/>
    <w:rsid w:val="0076669C"/>
    <w:rsid w:val="00766F0A"/>
    <w:rsid w:val="007676B0"/>
    <w:rsid w:val="007707D0"/>
    <w:rsid w:val="00771E88"/>
    <w:rsid w:val="00771FF3"/>
    <w:rsid w:val="00772D06"/>
    <w:rsid w:val="007733A1"/>
    <w:rsid w:val="007733EF"/>
    <w:rsid w:val="007735CA"/>
    <w:rsid w:val="00773DA1"/>
    <w:rsid w:val="00774D8D"/>
    <w:rsid w:val="007754E6"/>
    <w:rsid w:val="0077573C"/>
    <w:rsid w:val="00775B90"/>
    <w:rsid w:val="00776573"/>
    <w:rsid w:val="00776F29"/>
    <w:rsid w:val="007771CF"/>
    <w:rsid w:val="007773F3"/>
    <w:rsid w:val="007775D4"/>
    <w:rsid w:val="007776A0"/>
    <w:rsid w:val="00777920"/>
    <w:rsid w:val="00777E54"/>
    <w:rsid w:val="007812D2"/>
    <w:rsid w:val="00782B79"/>
    <w:rsid w:val="00782F1C"/>
    <w:rsid w:val="007836ED"/>
    <w:rsid w:val="00783820"/>
    <w:rsid w:val="00786C8C"/>
    <w:rsid w:val="00786F98"/>
    <w:rsid w:val="007877B2"/>
    <w:rsid w:val="007878E7"/>
    <w:rsid w:val="00790741"/>
    <w:rsid w:val="00791C03"/>
    <w:rsid w:val="00793060"/>
    <w:rsid w:val="0079334B"/>
    <w:rsid w:val="007938D4"/>
    <w:rsid w:val="00794351"/>
    <w:rsid w:val="0079492A"/>
    <w:rsid w:val="00795776"/>
    <w:rsid w:val="00795D1C"/>
    <w:rsid w:val="0079766B"/>
    <w:rsid w:val="00797C04"/>
    <w:rsid w:val="007A0AB9"/>
    <w:rsid w:val="007A25D7"/>
    <w:rsid w:val="007A3708"/>
    <w:rsid w:val="007A3A83"/>
    <w:rsid w:val="007A3B8F"/>
    <w:rsid w:val="007A48DF"/>
    <w:rsid w:val="007A5732"/>
    <w:rsid w:val="007A5D8C"/>
    <w:rsid w:val="007A5F9A"/>
    <w:rsid w:val="007A646D"/>
    <w:rsid w:val="007A68BC"/>
    <w:rsid w:val="007A6B47"/>
    <w:rsid w:val="007A737B"/>
    <w:rsid w:val="007B0544"/>
    <w:rsid w:val="007B0650"/>
    <w:rsid w:val="007B1170"/>
    <w:rsid w:val="007B1190"/>
    <w:rsid w:val="007B149D"/>
    <w:rsid w:val="007B1A03"/>
    <w:rsid w:val="007B1B57"/>
    <w:rsid w:val="007B2899"/>
    <w:rsid w:val="007B2F72"/>
    <w:rsid w:val="007B3B6F"/>
    <w:rsid w:val="007B3DD8"/>
    <w:rsid w:val="007B3E62"/>
    <w:rsid w:val="007B44DA"/>
    <w:rsid w:val="007B465F"/>
    <w:rsid w:val="007B48BD"/>
    <w:rsid w:val="007B6CFE"/>
    <w:rsid w:val="007C0110"/>
    <w:rsid w:val="007C09E5"/>
    <w:rsid w:val="007C10CF"/>
    <w:rsid w:val="007C1506"/>
    <w:rsid w:val="007C1EE1"/>
    <w:rsid w:val="007C334E"/>
    <w:rsid w:val="007C3C1B"/>
    <w:rsid w:val="007C4883"/>
    <w:rsid w:val="007C4B58"/>
    <w:rsid w:val="007C4FC4"/>
    <w:rsid w:val="007C5144"/>
    <w:rsid w:val="007C5525"/>
    <w:rsid w:val="007C595F"/>
    <w:rsid w:val="007D0FEC"/>
    <w:rsid w:val="007D1F4E"/>
    <w:rsid w:val="007D3B08"/>
    <w:rsid w:val="007D5888"/>
    <w:rsid w:val="007D7F0C"/>
    <w:rsid w:val="007E088B"/>
    <w:rsid w:val="007E0E55"/>
    <w:rsid w:val="007E1D95"/>
    <w:rsid w:val="007E1DEA"/>
    <w:rsid w:val="007E28C2"/>
    <w:rsid w:val="007E33A0"/>
    <w:rsid w:val="007E4191"/>
    <w:rsid w:val="007E4D73"/>
    <w:rsid w:val="007E6542"/>
    <w:rsid w:val="007E7CDC"/>
    <w:rsid w:val="007F1510"/>
    <w:rsid w:val="007F1987"/>
    <w:rsid w:val="007F1B86"/>
    <w:rsid w:val="007F3797"/>
    <w:rsid w:val="007F3B71"/>
    <w:rsid w:val="007F3D57"/>
    <w:rsid w:val="007F4C6A"/>
    <w:rsid w:val="007F5D38"/>
    <w:rsid w:val="007F678D"/>
    <w:rsid w:val="007F6DAF"/>
    <w:rsid w:val="007F7126"/>
    <w:rsid w:val="007F7219"/>
    <w:rsid w:val="007F7534"/>
    <w:rsid w:val="007F7656"/>
    <w:rsid w:val="007F79AC"/>
    <w:rsid w:val="00800601"/>
    <w:rsid w:val="008015CF"/>
    <w:rsid w:val="0080164A"/>
    <w:rsid w:val="0080180D"/>
    <w:rsid w:val="00801B91"/>
    <w:rsid w:val="00802B14"/>
    <w:rsid w:val="00803310"/>
    <w:rsid w:val="00804D7B"/>
    <w:rsid w:val="00804F24"/>
    <w:rsid w:val="008059A6"/>
    <w:rsid w:val="00806A5D"/>
    <w:rsid w:val="00807120"/>
    <w:rsid w:val="0081034B"/>
    <w:rsid w:val="0081107C"/>
    <w:rsid w:val="008112D2"/>
    <w:rsid w:val="00812084"/>
    <w:rsid w:val="008128CE"/>
    <w:rsid w:val="0081298E"/>
    <w:rsid w:val="00812DDE"/>
    <w:rsid w:val="00812E54"/>
    <w:rsid w:val="0081365B"/>
    <w:rsid w:val="00813A0D"/>
    <w:rsid w:val="00813B63"/>
    <w:rsid w:val="00813D34"/>
    <w:rsid w:val="008148F2"/>
    <w:rsid w:val="00814E6A"/>
    <w:rsid w:val="008156FB"/>
    <w:rsid w:val="00815797"/>
    <w:rsid w:val="00817190"/>
    <w:rsid w:val="00820CE2"/>
    <w:rsid w:val="00822883"/>
    <w:rsid w:val="00822E8C"/>
    <w:rsid w:val="008238AD"/>
    <w:rsid w:val="008240E8"/>
    <w:rsid w:val="008246C0"/>
    <w:rsid w:val="00824795"/>
    <w:rsid w:val="00824990"/>
    <w:rsid w:val="008259B5"/>
    <w:rsid w:val="00826B45"/>
    <w:rsid w:val="00826DF9"/>
    <w:rsid w:val="00826F05"/>
    <w:rsid w:val="00827215"/>
    <w:rsid w:val="0082780E"/>
    <w:rsid w:val="00827FD6"/>
    <w:rsid w:val="0083173C"/>
    <w:rsid w:val="0083257A"/>
    <w:rsid w:val="00833F93"/>
    <w:rsid w:val="0083449D"/>
    <w:rsid w:val="0083465F"/>
    <w:rsid w:val="008347D4"/>
    <w:rsid w:val="0083538F"/>
    <w:rsid w:val="00835A36"/>
    <w:rsid w:val="00835B3C"/>
    <w:rsid w:val="00835CC4"/>
    <w:rsid w:val="008402D1"/>
    <w:rsid w:val="00840794"/>
    <w:rsid w:val="00841A82"/>
    <w:rsid w:val="00841E57"/>
    <w:rsid w:val="00841F03"/>
    <w:rsid w:val="00843756"/>
    <w:rsid w:val="00844587"/>
    <w:rsid w:val="00844D20"/>
    <w:rsid w:val="00844DD4"/>
    <w:rsid w:val="008455BD"/>
    <w:rsid w:val="00846465"/>
    <w:rsid w:val="008465B6"/>
    <w:rsid w:val="0084660A"/>
    <w:rsid w:val="00846A18"/>
    <w:rsid w:val="00846AE7"/>
    <w:rsid w:val="00847F8B"/>
    <w:rsid w:val="008500C1"/>
    <w:rsid w:val="008501E2"/>
    <w:rsid w:val="00850252"/>
    <w:rsid w:val="008517B1"/>
    <w:rsid w:val="00852185"/>
    <w:rsid w:val="008524AA"/>
    <w:rsid w:val="00853CA0"/>
    <w:rsid w:val="0085494F"/>
    <w:rsid w:val="00855976"/>
    <w:rsid w:val="00855B72"/>
    <w:rsid w:val="00856207"/>
    <w:rsid w:val="00856FE1"/>
    <w:rsid w:val="00857BEA"/>
    <w:rsid w:val="00857F43"/>
    <w:rsid w:val="00861150"/>
    <w:rsid w:val="008615BF"/>
    <w:rsid w:val="00862536"/>
    <w:rsid w:val="0086311C"/>
    <w:rsid w:val="008633F5"/>
    <w:rsid w:val="00864140"/>
    <w:rsid w:val="008643F3"/>
    <w:rsid w:val="00866D2B"/>
    <w:rsid w:val="00866F6B"/>
    <w:rsid w:val="008702C4"/>
    <w:rsid w:val="00870452"/>
    <w:rsid w:val="0087142B"/>
    <w:rsid w:val="00871D6C"/>
    <w:rsid w:val="00872562"/>
    <w:rsid w:val="008728A2"/>
    <w:rsid w:val="00872BA8"/>
    <w:rsid w:val="00874D71"/>
    <w:rsid w:val="008757CE"/>
    <w:rsid w:val="008762E0"/>
    <w:rsid w:val="008765ED"/>
    <w:rsid w:val="00876FC1"/>
    <w:rsid w:val="008770C5"/>
    <w:rsid w:val="00880CEA"/>
    <w:rsid w:val="00880DAC"/>
    <w:rsid w:val="00881CFD"/>
    <w:rsid w:val="0088219B"/>
    <w:rsid w:val="00882812"/>
    <w:rsid w:val="00884CFF"/>
    <w:rsid w:val="00886814"/>
    <w:rsid w:val="00887572"/>
    <w:rsid w:val="00890909"/>
    <w:rsid w:val="00890A91"/>
    <w:rsid w:val="0089159E"/>
    <w:rsid w:val="008923DB"/>
    <w:rsid w:val="0089280A"/>
    <w:rsid w:val="008934C9"/>
    <w:rsid w:val="00893F0F"/>
    <w:rsid w:val="00894575"/>
    <w:rsid w:val="00894CFE"/>
    <w:rsid w:val="00895564"/>
    <w:rsid w:val="00895982"/>
    <w:rsid w:val="0089668E"/>
    <w:rsid w:val="00896754"/>
    <w:rsid w:val="00896D09"/>
    <w:rsid w:val="00897757"/>
    <w:rsid w:val="00897CDD"/>
    <w:rsid w:val="00897F21"/>
    <w:rsid w:val="008A01E5"/>
    <w:rsid w:val="008A1666"/>
    <w:rsid w:val="008A2337"/>
    <w:rsid w:val="008A2632"/>
    <w:rsid w:val="008A4633"/>
    <w:rsid w:val="008A4E11"/>
    <w:rsid w:val="008A5099"/>
    <w:rsid w:val="008A65AA"/>
    <w:rsid w:val="008A65B0"/>
    <w:rsid w:val="008A6C58"/>
    <w:rsid w:val="008A6C71"/>
    <w:rsid w:val="008A7009"/>
    <w:rsid w:val="008A716B"/>
    <w:rsid w:val="008A7A08"/>
    <w:rsid w:val="008B0FB2"/>
    <w:rsid w:val="008B1EF8"/>
    <w:rsid w:val="008B2871"/>
    <w:rsid w:val="008B2F2A"/>
    <w:rsid w:val="008B40AA"/>
    <w:rsid w:val="008B417F"/>
    <w:rsid w:val="008B4A4A"/>
    <w:rsid w:val="008B4C6D"/>
    <w:rsid w:val="008B553E"/>
    <w:rsid w:val="008B6BB6"/>
    <w:rsid w:val="008B78BF"/>
    <w:rsid w:val="008B7ACA"/>
    <w:rsid w:val="008C045E"/>
    <w:rsid w:val="008C10E9"/>
    <w:rsid w:val="008C20C0"/>
    <w:rsid w:val="008C23AA"/>
    <w:rsid w:val="008C2B17"/>
    <w:rsid w:val="008C2C8D"/>
    <w:rsid w:val="008C2DB3"/>
    <w:rsid w:val="008C355F"/>
    <w:rsid w:val="008C371C"/>
    <w:rsid w:val="008C3824"/>
    <w:rsid w:val="008C3F49"/>
    <w:rsid w:val="008C4114"/>
    <w:rsid w:val="008C5148"/>
    <w:rsid w:val="008C5A13"/>
    <w:rsid w:val="008C60FE"/>
    <w:rsid w:val="008C612D"/>
    <w:rsid w:val="008C63FD"/>
    <w:rsid w:val="008C65B7"/>
    <w:rsid w:val="008C7B5A"/>
    <w:rsid w:val="008C7C9B"/>
    <w:rsid w:val="008D01FB"/>
    <w:rsid w:val="008D01FE"/>
    <w:rsid w:val="008D0AD8"/>
    <w:rsid w:val="008D0FEC"/>
    <w:rsid w:val="008D1BBB"/>
    <w:rsid w:val="008D24BA"/>
    <w:rsid w:val="008D3A67"/>
    <w:rsid w:val="008D3EBC"/>
    <w:rsid w:val="008D5750"/>
    <w:rsid w:val="008D60DC"/>
    <w:rsid w:val="008D623E"/>
    <w:rsid w:val="008D6491"/>
    <w:rsid w:val="008D6D65"/>
    <w:rsid w:val="008D70BA"/>
    <w:rsid w:val="008E159F"/>
    <w:rsid w:val="008E1BFF"/>
    <w:rsid w:val="008E1E96"/>
    <w:rsid w:val="008E20D9"/>
    <w:rsid w:val="008E2317"/>
    <w:rsid w:val="008E343F"/>
    <w:rsid w:val="008E3D39"/>
    <w:rsid w:val="008E3E0C"/>
    <w:rsid w:val="008E511D"/>
    <w:rsid w:val="008E521F"/>
    <w:rsid w:val="008E565C"/>
    <w:rsid w:val="008E6733"/>
    <w:rsid w:val="008E6868"/>
    <w:rsid w:val="008E6D8A"/>
    <w:rsid w:val="008F0AC0"/>
    <w:rsid w:val="008F15F6"/>
    <w:rsid w:val="008F16E4"/>
    <w:rsid w:val="008F1C8C"/>
    <w:rsid w:val="008F302F"/>
    <w:rsid w:val="008F3B11"/>
    <w:rsid w:val="008F400C"/>
    <w:rsid w:val="008F50A8"/>
    <w:rsid w:val="008F5A2F"/>
    <w:rsid w:val="008F5A5C"/>
    <w:rsid w:val="008F5E68"/>
    <w:rsid w:val="008F62D9"/>
    <w:rsid w:val="008F64B0"/>
    <w:rsid w:val="008F6B23"/>
    <w:rsid w:val="008F6D40"/>
    <w:rsid w:val="008F77AD"/>
    <w:rsid w:val="008F7B7D"/>
    <w:rsid w:val="008F7C3F"/>
    <w:rsid w:val="008F7E22"/>
    <w:rsid w:val="00900786"/>
    <w:rsid w:val="009008CF"/>
    <w:rsid w:val="00900B26"/>
    <w:rsid w:val="00900E97"/>
    <w:rsid w:val="0090198F"/>
    <w:rsid w:val="00901C71"/>
    <w:rsid w:val="00901CEF"/>
    <w:rsid w:val="0090219E"/>
    <w:rsid w:val="00902D3D"/>
    <w:rsid w:val="0090312A"/>
    <w:rsid w:val="00905192"/>
    <w:rsid w:val="00905AD4"/>
    <w:rsid w:val="009061F9"/>
    <w:rsid w:val="00906824"/>
    <w:rsid w:val="00906885"/>
    <w:rsid w:val="00907787"/>
    <w:rsid w:val="009078C1"/>
    <w:rsid w:val="00910176"/>
    <w:rsid w:val="00910836"/>
    <w:rsid w:val="009108C9"/>
    <w:rsid w:val="00910FA3"/>
    <w:rsid w:val="00911064"/>
    <w:rsid w:val="00912089"/>
    <w:rsid w:val="009124C5"/>
    <w:rsid w:val="00913762"/>
    <w:rsid w:val="009141A7"/>
    <w:rsid w:val="00914F2F"/>
    <w:rsid w:val="009153B7"/>
    <w:rsid w:val="0091588C"/>
    <w:rsid w:val="00917466"/>
    <w:rsid w:val="0091756A"/>
    <w:rsid w:val="00917C32"/>
    <w:rsid w:val="009208A3"/>
    <w:rsid w:val="00920E21"/>
    <w:rsid w:val="00920F3D"/>
    <w:rsid w:val="00922117"/>
    <w:rsid w:val="0092285E"/>
    <w:rsid w:val="00922C6B"/>
    <w:rsid w:val="00923729"/>
    <w:rsid w:val="00925A1F"/>
    <w:rsid w:val="00926B8B"/>
    <w:rsid w:val="00927644"/>
    <w:rsid w:val="0093010E"/>
    <w:rsid w:val="00930A4E"/>
    <w:rsid w:val="00932392"/>
    <w:rsid w:val="00932AA4"/>
    <w:rsid w:val="0093331A"/>
    <w:rsid w:val="009334E0"/>
    <w:rsid w:val="00933646"/>
    <w:rsid w:val="009339DD"/>
    <w:rsid w:val="00933A5E"/>
    <w:rsid w:val="00933CDB"/>
    <w:rsid w:val="009347EA"/>
    <w:rsid w:val="00934B96"/>
    <w:rsid w:val="00935340"/>
    <w:rsid w:val="009354E9"/>
    <w:rsid w:val="00935DDB"/>
    <w:rsid w:val="00940155"/>
    <w:rsid w:val="00940952"/>
    <w:rsid w:val="00940AE5"/>
    <w:rsid w:val="0094110A"/>
    <w:rsid w:val="00941FAD"/>
    <w:rsid w:val="00942653"/>
    <w:rsid w:val="0094357A"/>
    <w:rsid w:val="00944113"/>
    <w:rsid w:val="009443C1"/>
    <w:rsid w:val="00944763"/>
    <w:rsid w:val="00945190"/>
    <w:rsid w:val="00945817"/>
    <w:rsid w:val="0094594B"/>
    <w:rsid w:val="00946846"/>
    <w:rsid w:val="00946D13"/>
    <w:rsid w:val="00947D90"/>
    <w:rsid w:val="00947F87"/>
    <w:rsid w:val="00951309"/>
    <w:rsid w:val="0095136F"/>
    <w:rsid w:val="00951470"/>
    <w:rsid w:val="00952DD1"/>
    <w:rsid w:val="00953067"/>
    <w:rsid w:val="00954232"/>
    <w:rsid w:val="009542AC"/>
    <w:rsid w:val="009544B3"/>
    <w:rsid w:val="0095506E"/>
    <w:rsid w:val="009551DE"/>
    <w:rsid w:val="00955E04"/>
    <w:rsid w:val="00956111"/>
    <w:rsid w:val="0095636E"/>
    <w:rsid w:val="009577DF"/>
    <w:rsid w:val="009600FC"/>
    <w:rsid w:val="00960543"/>
    <w:rsid w:val="00960650"/>
    <w:rsid w:val="0096068E"/>
    <w:rsid w:val="00960730"/>
    <w:rsid w:val="00960C30"/>
    <w:rsid w:val="00960FB8"/>
    <w:rsid w:val="009614F7"/>
    <w:rsid w:val="00961B46"/>
    <w:rsid w:val="00961CA0"/>
    <w:rsid w:val="00961F24"/>
    <w:rsid w:val="009629AB"/>
    <w:rsid w:val="00963913"/>
    <w:rsid w:val="00964BC7"/>
    <w:rsid w:val="00965DBE"/>
    <w:rsid w:val="0096668A"/>
    <w:rsid w:val="009669DD"/>
    <w:rsid w:val="00966D8A"/>
    <w:rsid w:val="00967890"/>
    <w:rsid w:val="00970E44"/>
    <w:rsid w:val="00971D82"/>
    <w:rsid w:val="00972426"/>
    <w:rsid w:val="009725D5"/>
    <w:rsid w:val="00972C3F"/>
    <w:rsid w:val="00973A6F"/>
    <w:rsid w:val="00974246"/>
    <w:rsid w:val="0097466C"/>
    <w:rsid w:val="009749CC"/>
    <w:rsid w:val="00974B03"/>
    <w:rsid w:val="00974E1B"/>
    <w:rsid w:val="009764BF"/>
    <w:rsid w:val="00976FD2"/>
    <w:rsid w:val="00980118"/>
    <w:rsid w:val="00980454"/>
    <w:rsid w:val="00980875"/>
    <w:rsid w:val="00980A12"/>
    <w:rsid w:val="00980A3F"/>
    <w:rsid w:val="00981F42"/>
    <w:rsid w:val="00982230"/>
    <w:rsid w:val="0098398D"/>
    <w:rsid w:val="009851B2"/>
    <w:rsid w:val="009853C5"/>
    <w:rsid w:val="009859ED"/>
    <w:rsid w:val="00985CE2"/>
    <w:rsid w:val="00986315"/>
    <w:rsid w:val="00986495"/>
    <w:rsid w:val="00986A1B"/>
    <w:rsid w:val="00986EA0"/>
    <w:rsid w:val="009871D4"/>
    <w:rsid w:val="009904DD"/>
    <w:rsid w:val="00990A00"/>
    <w:rsid w:val="00990E9E"/>
    <w:rsid w:val="009913DF"/>
    <w:rsid w:val="009914BF"/>
    <w:rsid w:val="00994836"/>
    <w:rsid w:val="00994FAC"/>
    <w:rsid w:val="00994FED"/>
    <w:rsid w:val="00995577"/>
    <w:rsid w:val="009963DA"/>
    <w:rsid w:val="00997745"/>
    <w:rsid w:val="00997786"/>
    <w:rsid w:val="00997E9E"/>
    <w:rsid w:val="009A00B8"/>
    <w:rsid w:val="009A00D1"/>
    <w:rsid w:val="009A0E55"/>
    <w:rsid w:val="009A0E56"/>
    <w:rsid w:val="009A1741"/>
    <w:rsid w:val="009A19D4"/>
    <w:rsid w:val="009A1F40"/>
    <w:rsid w:val="009A216D"/>
    <w:rsid w:val="009A2BAA"/>
    <w:rsid w:val="009A3183"/>
    <w:rsid w:val="009A408E"/>
    <w:rsid w:val="009A450A"/>
    <w:rsid w:val="009A4E94"/>
    <w:rsid w:val="009A5365"/>
    <w:rsid w:val="009A5D0E"/>
    <w:rsid w:val="009A629E"/>
    <w:rsid w:val="009A6657"/>
    <w:rsid w:val="009A6CA5"/>
    <w:rsid w:val="009A789B"/>
    <w:rsid w:val="009A7AC4"/>
    <w:rsid w:val="009B010E"/>
    <w:rsid w:val="009B02D5"/>
    <w:rsid w:val="009B14AC"/>
    <w:rsid w:val="009B1DC5"/>
    <w:rsid w:val="009B4667"/>
    <w:rsid w:val="009B4B60"/>
    <w:rsid w:val="009B4E82"/>
    <w:rsid w:val="009B510B"/>
    <w:rsid w:val="009B5E8F"/>
    <w:rsid w:val="009B7413"/>
    <w:rsid w:val="009B7F9B"/>
    <w:rsid w:val="009C004C"/>
    <w:rsid w:val="009C0A72"/>
    <w:rsid w:val="009C1CF2"/>
    <w:rsid w:val="009C2034"/>
    <w:rsid w:val="009C3552"/>
    <w:rsid w:val="009C365E"/>
    <w:rsid w:val="009C41D0"/>
    <w:rsid w:val="009C4496"/>
    <w:rsid w:val="009C58A6"/>
    <w:rsid w:val="009C5A1B"/>
    <w:rsid w:val="009C6F0E"/>
    <w:rsid w:val="009C722E"/>
    <w:rsid w:val="009D09AF"/>
    <w:rsid w:val="009D14C2"/>
    <w:rsid w:val="009D19E0"/>
    <w:rsid w:val="009D1A3F"/>
    <w:rsid w:val="009D1DB0"/>
    <w:rsid w:val="009D1E95"/>
    <w:rsid w:val="009D20C7"/>
    <w:rsid w:val="009D30D8"/>
    <w:rsid w:val="009D33B9"/>
    <w:rsid w:val="009D3E60"/>
    <w:rsid w:val="009D41FA"/>
    <w:rsid w:val="009D437E"/>
    <w:rsid w:val="009D49D1"/>
    <w:rsid w:val="009D4FB8"/>
    <w:rsid w:val="009D51B7"/>
    <w:rsid w:val="009D5318"/>
    <w:rsid w:val="009D6067"/>
    <w:rsid w:val="009D6D25"/>
    <w:rsid w:val="009D7095"/>
    <w:rsid w:val="009D7FAB"/>
    <w:rsid w:val="009E03AA"/>
    <w:rsid w:val="009E0596"/>
    <w:rsid w:val="009E0A1C"/>
    <w:rsid w:val="009E1003"/>
    <w:rsid w:val="009E15BD"/>
    <w:rsid w:val="009E199A"/>
    <w:rsid w:val="009E25F9"/>
    <w:rsid w:val="009E273E"/>
    <w:rsid w:val="009E29DB"/>
    <w:rsid w:val="009E31DB"/>
    <w:rsid w:val="009E3A14"/>
    <w:rsid w:val="009E40B7"/>
    <w:rsid w:val="009E49B9"/>
    <w:rsid w:val="009E5387"/>
    <w:rsid w:val="009E56C9"/>
    <w:rsid w:val="009E5ADF"/>
    <w:rsid w:val="009E5FB3"/>
    <w:rsid w:val="009E6006"/>
    <w:rsid w:val="009E6D75"/>
    <w:rsid w:val="009E706F"/>
    <w:rsid w:val="009E71D5"/>
    <w:rsid w:val="009E7FE9"/>
    <w:rsid w:val="009F03B5"/>
    <w:rsid w:val="009F03F5"/>
    <w:rsid w:val="009F0BE0"/>
    <w:rsid w:val="009F0E22"/>
    <w:rsid w:val="009F1B0A"/>
    <w:rsid w:val="009F27D0"/>
    <w:rsid w:val="009F3D8E"/>
    <w:rsid w:val="009F4252"/>
    <w:rsid w:val="009F4511"/>
    <w:rsid w:val="009F490E"/>
    <w:rsid w:val="009F496A"/>
    <w:rsid w:val="009F5038"/>
    <w:rsid w:val="009F52EE"/>
    <w:rsid w:val="009F59FD"/>
    <w:rsid w:val="009F7170"/>
    <w:rsid w:val="009F7E20"/>
    <w:rsid w:val="00A0059D"/>
    <w:rsid w:val="00A00F9A"/>
    <w:rsid w:val="00A014EF"/>
    <w:rsid w:val="00A01C89"/>
    <w:rsid w:val="00A02DC1"/>
    <w:rsid w:val="00A032C3"/>
    <w:rsid w:val="00A03B03"/>
    <w:rsid w:val="00A04069"/>
    <w:rsid w:val="00A05565"/>
    <w:rsid w:val="00A0556E"/>
    <w:rsid w:val="00A059E3"/>
    <w:rsid w:val="00A05EF0"/>
    <w:rsid w:val="00A061D7"/>
    <w:rsid w:val="00A069E0"/>
    <w:rsid w:val="00A06C83"/>
    <w:rsid w:val="00A1022B"/>
    <w:rsid w:val="00A105B7"/>
    <w:rsid w:val="00A10634"/>
    <w:rsid w:val="00A10F5E"/>
    <w:rsid w:val="00A1146B"/>
    <w:rsid w:val="00A11657"/>
    <w:rsid w:val="00A11B41"/>
    <w:rsid w:val="00A13172"/>
    <w:rsid w:val="00A133C5"/>
    <w:rsid w:val="00A13B41"/>
    <w:rsid w:val="00A13E1E"/>
    <w:rsid w:val="00A14033"/>
    <w:rsid w:val="00A1476B"/>
    <w:rsid w:val="00A15044"/>
    <w:rsid w:val="00A15048"/>
    <w:rsid w:val="00A15332"/>
    <w:rsid w:val="00A16275"/>
    <w:rsid w:val="00A17A38"/>
    <w:rsid w:val="00A17A99"/>
    <w:rsid w:val="00A20E31"/>
    <w:rsid w:val="00A229E4"/>
    <w:rsid w:val="00A242F2"/>
    <w:rsid w:val="00A24D4A"/>
    <w:rsid w:val="00A25AF9"/>
    <w:rsid w:val="00A2697F"/>
    <w:rsid w:val="00A26FA5"/>
    <w:rsid w:val="00A27452"/>
    <w:rsid w:val="00A27863"/>
    <w:rsid w:val="00A30F30"/>
    <w:rsid w:val="00A3102E"/>
    <w:rsid w:val="00A3110A"/>
    <w:rsid w:val="00A32986"/>
    <w:rsid w:val="00A32B84"/>
    <w:rsid w:val="00A33D49"/>
    <w:rsid w:val="00A35469"/>
    <w:rsid w:val="00A35837"/>
    <w:rsid w:val="00A3793F"/>
    <w:rsid w:val="00A37B33"/>
    <w:rsid w:val="00A37D03"/>
    <w:rsid w:val="00A40C24"/>
    <w:rsid w:val="00A40E73"/>
    <w:rsid w:val="00A42B81"/>
    <w:rsid w:val="00A433A8"/>
    <w:rsid w:val="00A433FD"/>
    <w:rsid w:val="00A4465A"/>
    <w:rsid w:val="00A504C1"/>
    <w:rsid w:val="00A52BE4"/>
    <w:rsid w:val="00A53576"/>
    <w:rsid w:val="00A53A6E"/>
    <w:rsid w:val="00A53DD1"/>
    <w:rsid w:val="00A54184"/>
    <w:rsid w:val="00A54B6D"/>
    <w:rsid w:val="00A54B80"/>
    <w:rsid w:val="00A55929"/>
    <w:rsid w:val="00A56117"/>
    <w:rsid w:val="00A569AA"/>
    <w:rsid w:val="00A56A92"/>
    <w:rsid w:val="00A56C66"/>
    <w:rsid w:val="00A57413"/>
    <w:rsid w:val="00A57682"/>
    <w:rsid w:val="00A57EF1"/>
    <w:rsid w:val="00A617D0"/>
    <w:rsid w:val="00A61EB2"/>
    <w:rsid w:val="00A6267C"/>
    <w:rsid w:val="00A62701"/>
    <w:rsid w:val="00A627AE"/>
    <w:rsid w:val="00A629EC"/>
    <w:rsid w:val="00A62DA0"/>
    <w:rsid w:val="00A6324E"/>
    <w:rsid w:val="00A637F9"/>
    <w:rsid w:val="00A65C2E"/>
    <w:rsid w:val="00A6646E"/>
    <w:rsid w:val="00A669EB"/>
    <w:rsid w:val="00A672FA"/>
    <w:rsid w:val="00A678AA"/>
    <w:rsid w:val="00A67CDA"/>
    <w:rsid w:val="00A7075B"/>
    <w:rsid w:val="00A719B8"/>
    <w:rsid w:val="00A7294D"/>
    <w:rsid w:val="00A72CE1"/>
    <w:rsid w:val="00A76C47"/>
    <w:rsid w:val="00A7767C"/>
    <w:rsid w:val="00A77920"/>
    <w:rsid w:val="00A80A7C"/>
    <w:rsid w:val="00A810F4"/>
    <w:rsid w:val="00A815A4"/>
    <w:rsid w:val="00A81826"/>
    <w:rsid w:val="00A82C8E"/>
    <w:rsid w:val="00A8355F"/>
    <w:rsid w:val="00A84C42"/>
    <w:rsid w:val="00A859FD"/>
    <w:rsid w:val="00A864E4"/>
    <w:rsid w:val="00A86C44"/>
    <w:rsid w:val="00A86F27"/>
    <w:rsid w:val="00A86F48"/>
    <w:rsid w:val="00A876DF"/>
    <w:rsid w:val="00A8795B"/>
    <w:rsid w:val="00A87F40"/>
    <w:rsid w:val="00A91A82"/>
    <w:rsid w:val="00A922C2"/>
    <w:rsid w:val="00A92BEA"/>
    <w:rsid w:val="00A92D48"/>
    <w:rsid w:val="00A92EAD"/>
    <w:rsid w:val="00A93039"/>
    <w:rsid w:val="00A939D5"/>
    <w:rsid w:val="00A949B8"/>
    <w:rsid w:val="00A949EC"/>
    <w:rsid w:val="00A952E0"/>
    <w:rsid w:val="00A95E4A"/>
    <w:rsid w:val="00A95F68"/>
    <w:rsid w:val="00A95F70"/>
    <w:rsid w:val="00A96008"/>
    <w:rsid w:val="00A966AE"/>
    <w:rsid w:val="00A97171"/>
    <w:rsid w:val="00A97CC1"/>
    <w:rsid w:val="00A97E4E"/>
    <w:rsid w:val="00A97FB6"/>
    <w:rsid w:val="00AA02F4"/>
    <w:rsid w:val="00AA13DD"/>
    <w:rsid w:val="00AA18DE"/>
    <w:rsid w:val="00AA255A"/>
    <w:rsid w:val="00AA28A9"/>
    <w:rsid w:val="00AA2A47"/>
    <w:rsid w:val="00AA2C17"/>
    <w:rsid w:val="00AA2DDF"/>
    <w:rsid w:val="00AA347F"/>
    <w:rsid w:val="00AA3674"/>
    <w:rsid w:val="00AA526F"/>
    <w:rsid w:val="00AA568D"/>
    <w:rsid w:val="00AA5C5F"/>
    <w:rsid w:val="00AA6191"/>
    <w:rsid w:val="00AA689F"/>
    <w:rsid w:val="00AA72EA"/>
    <w:rsid w:val="00AA7B77"/>
    <w:rsid w:val="00AB08CD"/>
    <w:rsid w:val="00AB0EE3"/>
    <w:rsid w:val="00AB28D4"/>
    <w:rsid w:val="00AB2F01"/>
    <w:rsid w:val="00AB2F99"/>
    <w:rsid w:val="00AB3870"/>
    <w:rsid w:val="00AB3A4B"/>
    <w:rsid w:val="00AB40E2"/>
    <w:rsid w:val="00AB4894"/>
    <w:rsid w:val="00AB50E2"/>
    <w:rsid w:val="00AB52C4"/>
    <w:rsid w:val="00AB5577"/>
    <w:rsid w:val="00AB5877"/>
    <w:rsid w:val="00AB5B71"/>
    <w:rsid w:val="00AB669E"/>
    <w:rsid w:val="00AB7B38"/>
    <w:rsid w:val="00AB7C6C"/>
    <w:rsid w:val="00AC0D5A"/>
    <w:rsid w:val="00AC103C"/>
    <w:rsid w:val="00AC1820"/>
    <w:rsid w:val="00AC2A89"/>
    <w:rsid w:val="00AC2D3C"/>
    <w:rsid w:val="00AC3025"/>
    <w:rsid w:val="00AC3C1E"/>
    <w:rsid w:val="00AC4769"/>
    <w:rsid w:val="00AC5DF4"/>
    <w:rsid w:val="00AC6043"/>
    <w:rsid w:val="00AC63B0"/>
    <w:rsid w:val="00AC6B27"/>
    <w:rsid w:val="00AC7452"/>
    <w:rsid w:val="00AC7F2A"/>
    <w:rsid w:val="00AC7FB3"/>
    <w:rsid w:val="00AD074E"/>
    <w:rsid w:val="00AD1C0C"/>
    <w:rsid w:val="00AD262E"/>
    <w:rsid w:val="00AD2C22"/>
    <w:rsid w:val="00AD2F29"/>
    <w:rsid w:val="00AD317B"/>
    <w:rsid w:val="00AD3258"/>
    <w:rsid w:val="00AD3C65"/>
    <w:rsid w:val="00AD4833"/>
    <w:rsid w:val="00AD4914"/>
    <w:rsid w:val="00AD4985"/>
    <w:rsid w:val="00AD4A8B"/>
    <w:rsid w:val="00AE04EF"/>
    <w:rsid w:val="00AE1947"/>
    <w:rsid w:val="00AE45C4"/>
    <w:rsid w:val="00AE4F5A"/>
    <w:rsid w:val="00AE5678"/>
    <w:rsid w:val="00AE595D"/>
    <w:rsid w:val="00AE6296"/>
    <w:rsid w:val="00AE6E89"/>
    <w:rsid w:val="00AE711C"/>
    <w:rsid w:val="00AE7AEA"/>
    <w:rsid w:val="00AE7C71"/>
    <w:rsid w:val="00AE7CC6"/>
    <w:rsid w:val="00AF0921"/>
    <w:rsid w:val="00AF1511"/>
    <w:rsid w:val="00AF2829"/>
    <w:rsid w:val="00AF3BDE"/>
    <w:rsid w:val="00AF3ED2"/>
    <w:rsid w:val="00AF4BBD"/>
    <w:rsid w:val="00AF4BF1"/>
    <w:rsid w:val="00AF65AB"/>
    <w:rsid w:val="00AF66F3"/>
    <w:rsid w:val="00AF6BD3"/>
    <w:rsid w:val="00AF6D41"/>
    <w:rsid w:val="00AF6DED"/>
    <w:rsid w:val="00AF6F71"/>
    <w:rsid w:val="00AF762A"/>
    <w:rsid w:val="00AF793C"/>
    <w:rsid w:val="00AF79DA"/>
    <w:rsid w:val="00AF7A50"/>
    <w:rsid w:val="00B00C73"/>
    <w:rsid w:val="00B01B69"/>
    <w:rsid w:val="00B01E74"/>
    <w:rsid w:val="00B01F85"/>
    <w:rsid w:val="00B0233E"/>
    <w:rsid w:val="00B02349"/>
    <w:rsid w:val="00B03237"/>
    <w:rsid w:val="00B03E19"/>
    <w:rsid w:val="00B03FC5"/>
    <w:rsid w:val="00B044E4"/>
    <w:rsid w:val="00B0465B"/>
    <w:rsid w:val="00B04FFA"/>
    <w:rsid w:val="00B051D4"/>
    <w:rsid w:val="00B052BE"/>
    <w:rsid w:val="00B057AB"/>
    <w:rsid w:val="00B05F10"/>
    <w:rsid w:val="00B07331"/>
    <w:rsid w:val="00B07420"/>
    <w:rsid w:val="00B074A0"/>
    <w:rsid w:val="00B109F0"/>
    <w:rsid w:val="00B10CDA"/>
    <w:rsid w:val="00B10D1A"/>
    <w:rsid w:val="00B110EE"/>
    <w:rsid w:val="00B11231"/>
    <w:rsid w:val="00B12DB3"/>
    <w:rsid w:val="00B12FCD"/>
    <w:rsid w:val="00B13017"/>
    <w:rsid w:val="00B135A9"/>
    <w:rsid w:val="00B1434A"/>
    <w:rsid w:val="00B14660"/>
    <w:rsid w:val="00B14714"/>
    <w:rsid w:val="00B14D0D"/>
    <w:rsid w:val="00B14FE5"/>
    <w:rsid w:val="00B15099"/>
    <w:rsid w:val="00B15ACF"/>
    <w:rsid w:val="00B16348"/>
    <w:rsid w:val="00B16680"/>
    <w:rsid w:val="00B17AD8"/>
    <w:rsid w:val="00B217DE"/>
    <w:rsid w:val="00B22511"/>
    <w:rsid w:val="00B2269A"/>
    <w:rsid w:val="00B2364E"/>
    <w:rsid w:val="00B23ECB"/>
    <w:rsid w:val="00B240CA"/>
    <w:rsid w:val="00B2416E"/>
    <w:rsid w:val="00B24B11"/>
    <w:rsid w:val="00B26527"/>
    <w:rsid w:val="00B26861"/>
    <w:rsid w:val="00B275F4"/>
    <w:rsid w:val="00B27AC1"/>
    <w:rsid w:val="00B30260"/>
    <w:rsid w:val="00B303FC"/>
    <w:rsid w:val="00B3049D"/>
    <w:rsid w:val="00B3160F"/>
    <w:rsid w:val="00B32A2A"/>
    <w:rsid w:val="00B331FD"/>
    <w:rsid w:val="00B33DE0"/>
    <w:rsid w:val="00B347BE"/>
    <w:rsid w:val="00B349F3"/>
    <w:rsid w:val="00B34D05"/>
    <w:rsid w:val="00B35F64"/>
    <w:rsid w:val="00B36D08"/>
    <w:rsid w:val="00B37028"/>
    <w:rsid w:val="00B37A85"/>
    <w:rsid w:val="00B37CD9"/>
    <w:rsid w:val="00B40F34"/>
    <w:rsid w:val="00B4143E"/>
    <w:rsid w:val="00B4165E"/>
    <w:rsid w:val="00B4299D"/>
    <w:rsid w:val="00B445C1"/>
    <w:rsid w:val="00B463BE"/>
    <w:rsid w:val="00B50506"/>
    <w:rsid w:val="00B51CF8"/>
    <w:rsid w:val="00B51D49"/>
    <w:rsid w:val="00B523C2"/>
    <w:rsid w:val="00B528DF"/>
    <w:rsid w:val="00B53577"/>
    <w:rsid w:val="00B53C0B"/>
    <w:rsid w:val="00B53F7B"/>
    <w:rsid w:val="00B5475F"/>
    <w:rsid w:val="00B548F0"/>
    <w:rsid w:val="00B54962"/>
    <w:rsid w:val="00B55B35"/>
    <w:rsid w:val="00B57486"/>
    <w:rsid w:val="00B60904"/>
    <w:rsid w:val="00B60C95"/>
    <w:rsid w:val="00B624A2"/>
    <w:rsid w:val="00B6307D"/>
    <w:rsid w:val="00B636EA"/>
    <w:rsid w:val="00B63A56"/>
    <w:rsid w:val="00B63F91"/>
    <w:rsid w:val="00B644A5"/>
    <w:rsid w:val="00B64F6C"/>
    <w:rsid w:val="00B6603F"/>
    <w:rsid w:val="00B66309"/>
    <w:rsid w:val="00B6640C"/>
    <w:rsid w:val="00B67746"/>
    <w:rsid w:val="00B67874"/>
    <w:rsid w:val="00B67FC3"/>
    <w:rsid w:val="00B700B5"/>
    <w:rsid w:val="00B700FA"/>
    <w:rsid w:val="00B7165D"/>
    <w:rsid w:val="00B72593"/>
    <w:rsid w:val="00B7276F"/>
    <w:rsid w:val="00B729D2"/>
    <w:rsid w:val="00B72A03"/>
    <w:rsid w:val="00B72C50"/>
    <w:rsid w:val="00B730F0"/>
    <w:rsid w:val="00B73C89"/>
    <w:rsid w:val="00B752C5"/>
    <w:rsid w:val="00B75376"/>
    <w:rsid w:val="00B7577F"/>
    <w:rsid w:val="00B813E5"/>
    <w:rsid w:val="00B82034"/>
    <w:rsid w:val="00B82A59"/>
    <w:rsid w:val="00B85033"/>
    <w:rsid w:val="00B85672"/>
    <w:rsid w:val="00B8570F"/>
    <w:rsid w:val="00B86EF0"/>
    <w:rsid w:val="00B90DE4"/>
    <w:rsid w:val="00B90DF5"/>
    <w:rsid w:val="00B91D3F"/>
    <w:rsid w:val="00B91D5F"/>
    <w:rsid w:val="00B93454"/>
    <w:rsid w:val="00B941EE"/>
    <w:rsid w:val="00B953F7"/>
    <w:rsid w:val="00B9555B"/>
    <w:rsid w:val="00BA0FCA"/>
    <w:rsid w:val="00BA147E"/>
    <w:rsid w:val="00BA19AE"/>
    <w:rsid w:val="00BA1FD2"/>
    <w:rsid w:val="00BA201A"/>
    <w:rsid w:val="00BA215C"/>
    <w:rsid w:val="00BA3476"/>
    <w:rsid w:val="00BA3687"/>
    <w:rsid w:val="00BA45CE"/>
    <w:rsid w:val="00BA52D9"/>
    <w:rsid w:val="00BA5A8A"/>
    <w:rsid w:val="00BA5EBE"/>
    <w:rsid w:val="00BA6A31"/>
    <w:rsid w:val="00BA6A59"/>
    <w:rsid w:val="00BB052D"/>
    <w:rsid w:val="00BB0AC2"/>
    <w:rsid w:val="00BB111B"/>
    <w:rsid w:val="00BB12C8"/>
    <w:rsid w:val="00BB2018"/>
    <w:rsid w:val="00BB279C"/>
    <w:rsid w:val="00BB2B5B"/>
    <w:rsid w:val="00BB2B69"/>
    <w:rsid w:val="00BB3241"/>
    <w:rsid w:val="00BB3443"/>
    <w:rsid w:val="00BB51E6"/>
    <w:rsid w:val="00BB5C2C"/>
    <w:rsid w:val="00BB5FC4"/>
    <w:rsid w:val="00BB6AD2"/>
    <w:rsid w:val="00BB716A"/>
    <w:rsid w:val="00BB7876"/>
    <w:rsid w:val="00BC214F"/>
    <w:rsid w:val="00BC2437"/>
    <w:rsid w:val="00BC4DBC"/>
    <w:rsid w:val="00BC5D26"/>
    <w:rsid w:val="00BC680D"/>
    <w:rsid w:val="00BC6860"/>
    <w:rsid w:val="00BC7713"/>
    <w:rsid w:val="00BD06DA"/>
    <w:rsid w:val="00BD1081"/>
    <w:rsid w:val="00BD3D8D"/>
    <w:rsid w:val="00BD4460"/>
    <w:rsid w:val="00BD4995"/>
    <w:rsid w:val="00BD5A1B"/>
    <w:rsid w:val="00BD5D65"/>
    <w:rsid w:val="00BD5E7F"/>
    <w:rsid w:val="00BE018C"/>
    <w:rsid w:val="00BE0B77"/>
    <w:rsid w:val="00BE105D"/>
    <w:rsid w:val="00BE12A9"/>
    <w:rsid w:val="00BE1B07"/>
    <w:rsid w:val="00BE1FD4"/>
    <w:rsid w:val="00BE20A3"/>
    <w:rsid w:val="00BE24B8"/>
    <w:rsid w:val="00BE2877"/>
    <w:rsid w:val="00BE2ADB"/>
    <w:rsid w:val="00BE2B69"/>
    <w:rsid w:val="00BE3B9C"/>
    <w:rsid w:val="00BE3F05"/>
    <w:rsid w:val="00BE48C3"/>
    <w:rsid w:val="00BE54D3"/>
    <w:rsid w:val="00BE5B63"/>
    <w:rsid w:val="00BE5B7B"/>
    <w:rsid w:val="00BE5D43"/>
    <w:rsid w:val="00BE5FC1"/>
    <w:rsid w:val="00BE62ED"/>
    <w:rsid w:val="00BE6A58"/>
    <w:rsid w:val="00BE70A8"/>
    <w:rsid w:val="00BE7843"/>
    <w:rsid w:val="00BE7854"/>
    <w:rsid w:val="00BE7A9D"/>
    <w:rsid w:val="00BF08B1"/>
    <w:rsid w:val="00BF08E4"/>
    <w:rsid w:val="00BF0909"/>
    <w:rsid w:val="00BF0910"/>
    <w:rsid w:val="00BF20F1"/>
    <w:rsid w:val="00BF2A8B"/>
    <w:rsid w:val="00BF2C25"/>
    <w:rsid w:val="00BF3293"/>
    <w:rsid w:val="00BF36BC"/>
    <w:rsid w:val="00BF3AC6"/>
    <w:rsid w:val="00BF3BBE"/>
    <w:rsid w:val="00BF3D71"/>
    <w:rsid w:val="00BF60B4"/>
    <w:rsid w:val="00BF70F5"/>
    <w:rsid w:val="00C00C98"/>
    <w:rsid w:val="00C01213"/>
    <w:rsid w:val="00C01B29"/>
    <w:rsid w:val="00C021EF"/>
    <w:rsid w:val="00C02553"/>
    <w:rsid w:val="00C02DDC"/>
    <w:rsid w:val="00C0338D"/>
    <w:rsid w:val="00C03662"/>
    <w:rsid w:val="00C0383E"/>
    <w:rsid w:val="00C042D7"/>
    <w:rsid w:val="00C050A7"/>
    <w:rsid w:val="00C056FA"/>
    <w:rsid w:val="00C05711"/>
    <w:rsid w:val="00C063FD"/>
    <w:rsid w:val="00C06E47"/>
    <w:rsid w:val="00C07601"/>
    <w:rsid w:val="00C11296"/>
    <w:rsid w:val="00C1130E"/>
    <w:rsid w:val="00C116C7"/>
    <w:rsid w:val="00C12DD9"/>
    <w:rsid w:val="00C13CB4"/>
    <w:rsid w:val="00C149A8"/>
    <w:rsid w:val="00C14ABA"/>
    <w:rsid w:val="00C155AC"/>
    <w:rsid w:val="00C155E0"/>
    <w:rsid w:val="00C15655"/>
    <w:rsid w:val="00C158DC"/>
    <w:rsid w:val="00C16B77"/>
    <w:rsid w:val="00C17539"/>
    <w:rsid w:val="00C17BC7"/>
    <w:rsid w:val="00C20F7E"/>
    <w:rsid w:val="00C22267"/>
    <w:rsid w:val="00C23124"/>
    <w:rsid w:val="00C232D3"/>
    <w:rsid w:val="00C23450"/>
    <w:rsid w:val="00C2411B"/>
    <w:rsid w:val="00C243BB"/>
    <w:rsid w:val="00C24563"/>
    <w:rsid w:val="00C24EEE"/>
    <w:rsid w:val="00C25336"/>
    <w:rsid w:val="00C253DF"/>
    <w:rsid w:val="00C257EE"/>
    <w:rsid w:val="00C25A20"/>
    <w:rsid w:val="00C25F12"/>
    <w:rsid w:val="00C278B0"/>
    <w:rsid w:val="00C27AE2"/>
    <w:rsid w:val="00C31394"/>
    <w:rsid w:val="00C321EA"/>
    <w:rsid w:val="00C328C3"/>
    <w:rsid w:val="00C33C90"/>
    <w:rsid w:val="00C344A3"/>
    <w:rsid w:val="00C354CC"/>
    <w:rsid w:val="00C35E20"/>
    <w:rsid w:val="00C3622D"/>
    <w:rsid w:val="00C37738"/>
    <w:rsid w:val="00C379C4"/>
    <w:rsid w:val="00C40224"/>
    <w:rsid w:val="00C41026"/>
    <w:rsid w:val="00C41D46"/>
    <w:rsid w:val="00C42799"/>
    <w:rsid w:val="00C42830"/>
    <w:rsid w:val="00C43192"/>
    <w:rsid w:val="00C43830"/>
    <w:rsid w:val="00C43DBA"/>
    <w:rsid w:val="00C44E26"/>
    <w:rsid w:val="00C45202"/>
    <w:rsid w:val="00C45731"/>
    <w:rsid w:val="00C46C9F"/>
    <w:rsid w:val="00C4757C"/>
    <w:rsid w:val="00C50C25"/>
    <w:rsid w:val="00C518D4"/>
    <w:rsid w:val="00C51EBA"/>
    <w:rsid w:val="00C5300D"/>
    <w:rsid w:val="00C5330F"/>
    <w:rsid w:val="00C5331A"/>
    <w:rsid w:val="00C534F2"/>
    <w:rsid w:val="00C53A98"/>
    <w:rsid w:val="00C5458C"/>
    <w:rsid w:val="00C54BEE"/>
    <w:rsid w:val="00C54CEB"/>
    <w:rsid w:val="00C54E7A"/>
    <w:rsid w:val="00C564C6"/>
    <w:rsid w:val="00C56637"/>
    <w:rsid w:val="00C56AF2"/>
    <w:rsid w:val="00C56DC8"/>
    <w:rsid w:val="00C579B9"/>
    <w:rsid w:val="00C6001C"/>
    <w:rsid w:val="00C60BFF"/>
    <w:rsid w:val="00C60C28"/>
    <w:rsid w:val="00C61164"/>
    <w:rsid w:val="00C61BB8"/>
    <w:rsid w:val="00C61C0E"/>
    <w:rsid w:val="00C61DC1"/>
    <w:rsid w:val="00C61E7E"/>
    <w:rsid w:val="00C6243D"/>
    <w:rsid w:val="00C6270F"/>
    <w:rsid w:val="00C6423D"/>
    <w:rsid w:val="00C6453A"/>
    <w:rsid w:val="00C64F40"/>
    <w:rsid w:val="00C6550D"/>
    <w:rsid w:val="00C65BD3"/>
    <w:rsid w:val="00C67088"/>
    <w:rsid w:val="00C70AA2"/>
    <w:rsid w:val="00C70C8A"/>
    <w:rsid w:val="00C71325"/>
    <w:rsid w:val="00C71DF6"/>
    <w:rsid w:val="00C72413"/>
    <w:rsid w:val="00C72C62"/>
    <w:rsid w:val="00C7317A"/>
    <w:rsid w:val="00C73E9A"/>
    <w:rsid w:val="00C75B3B"/>
    <w:rsid w:val="00C773E1"/>
    <w:rsid w:val="00C778B3"/>
    <w:rsid w:val="00C77E76"/>
    <w:rsid w:val="00C802C7"/>
    <w:rsid w:val="00C82723"/>
    <w:rsid w:val="00C82AAB"/>
    <w:rsid w:val="00C83292"/>
    <w:rsid w:val="00C838E0"/>
    <w:rsid w:val="00C83E65"/>
    <w:rsid w:val="00C83F71"/>
    <w:rsid w:val="00C842C8"/>
    <w:rsid w:val="00C852E2"/>
    <w:rsid w:val="00C8564B"/>
    <w:rsid w:val="00C859EE"/>
    <w:rsid w:val="00C86081"/>
    <w:rsid w:val="00C87543"/>
    <w:rsid w:val="00C90964"/>
    <w:rsid w:val="00C90EDD"/>
    <w:rsid w:val="00C92573"/>
    <w:rsid w:val="00C928CE"/>
    <w:rsid w:val="00C94828"/>
    <w:rsid w:val="00C9578E"/>
    <w:rsid w:val="00C95B40"/>
    <w:rsid w:val="00C969EA"/>
    <w:rsid w:val="00C97090"/>
    <w:rsid w:val="00C97389"/>
    <w:rsid w:val="00CA0CAC"/>
    <w:rsid w:val="00CA104B"/>
    <w:rsid w:val="00CA1156"/>
    <w:rsid w:val="00CA16E2"/>
    <w:rsid w:val="00CA39A0"/>
    <w:rsid w:val="00CA4BD5"/>
    <w:rsid w:val="00CA505C"/>
    <w:rsid w:val="00CA581F"/>
    <w:rsid w:val="00CA5D40"/>
    <w:rsid w:val="00CA5F24"/>
    <w:rsid w:val="00CA6AB3"/>
    <w:rsid w:val="00CA6FED"/>
    <w:rsid w:val="00CA73CC"/>
    <w:rsid w:val="00CA73D0"/>
    <w:rsid w:val="00CB001F"/>
    <w:rsid w:val="00CB0263"/>
    <w:rsid w:val="00CB0DE4"/>
    <w:rsid w:val="00CB1051"/>
    <w:rsid w:val="00CB146E"/>
    <w:rsid w:val="00CB2987"/>
    <w:rsid w:val="00CB2D73"/>
    <w:rsid w:val="00CB3060"/>
    <w:rsid w:val="00CB334E"/>
    <w:rsid w:val="00CB35DF"/>
    <w:rsid w:val="00CB42A0"/>
    <w:rsid w:val="00CB509E"/>
    <w:rsid w:val="00CB57EB"/>
    <w:rsid w:val="00CB5EDF"/>
    <w:rsid w:val="00CB6BE9"/>
    <w:rsid w:val="00CB7E70"/>
    <w:rsid w:val="00CC0294"/>
    <w:rsid w:val="00CC07DB"/>
    <w:rsid w:val="00CC1DBC"/>
    <w:rsid w:val="00CC1EBE"/>
    <w:rsid w:val="00CC2873"/>
    <w:rsid w:val="00CC2F41"/>
    <w:rsid w:val="00CC327A"/>
    <w:rsid w:val="00CC3EC8"/>
    <w:rsid w:val="00CC411B"/>
    <w:rsid w:val="00CC45B0"/>
    <w:rsid w:val="00CC5DF4"/>
    <w:rsid w:val="00CC719A"/>
    <w:rsid w:val="00CC740E"/>
    <w:rsid w:val="00CC74DE"/>
    <w:rsid w:val="00CC7577"/>
    <w:rsid w:val="00CC7829"/>
    <w:rsid w:val="00CC7ED1"/>
    <w:rsid w:val="00CD04D0"/>
    <w:rsid w:val="00CD094B"/>
    <w:rsid w:val="00CD0D97"/>
    <w:rsid w:val="00CD0F3C"/>
    <w:rsid w:val="00CD1409"/>
    <w:rsid w:val="00CD18E0"/>
    <w:rsid w:val="00CD25AD"/>
    <w:rsid w:val="00CD378F"/>
    <w:rsid w:val="00CD3890"/>
    <w:rsid w:val="00CD3DCD"/>
    <w:rsid w:val="00CD4AE0"/>
    <w:rsid w:val="00CD4F8E"/>
    <w:rsid w:val="00CD4FBF"/>
    <w:rsid w:val="00CD65FA"/>
    <w:rsid w:val="00CD71D2"/>
    <w:rsid w:val="00CD721E"/>
    <w:rsid w:val="00CD7429"/>
    <w:rsid w:val="00CD754E"/>
    <w:rsid w:val="00CD7576"/>
    <w:rsid w:val="00CD77DA"/>
    <w:rsid w:val="00CE05C7"/>
    <w:rsid w:val="00CE15D2"/>
    <w:rsid w:val="00CE1A03"/>
    <w:rsid w:val="00CE283A"/>
    <w:rsid w:val="00CE2988"/>
    <w:rsid w:val="00CE2EC1"/>
    <w:rsid w:val="00CE340D"/>
    <w:rsid w:val="00CE3679"/>
    <w:rsid w:val="00CE38F5"/>
    <w:rsid w:val="00CE3CAC"/>
    <w:rsid w:val="00CE4210"/>
    <w:rsid w:val="00CE45FA"/>
    <w:rsid w:val="00CE51A4"/>
    <w:rsid w:val="00CE5E11"/>
    <w:rsid w:val="00CE6494"/>
    <w:rsid w:val="00CE6923"/>
    <w:rsid w:val="00CE6A94"/>
    <w:rsid w:val="00CE6FAA"/>
    <w:rsid w:val="00CE71DA"/>
    <w:rsid w:val="00CE7FA8"/>
    <w:rsid w:val="00CF0180"/>
    <w:rsid w:val="00CF0A77"/>
    <w:rsid w:val="00CF0D66"/>
    <w:rsid w:val="00CF0DC5"/>
    <w:rsid w:val="00CF2975"/>
    <w:rsid w:val="00CF2F4A"/>
    <w:rsid w:val="00CF3453"/>
    <w:rsid w:val="00CF4AB7"/>
    <w:rsid w:val="00CF4AD2"/>
    <w:rsid w:val="00CF55A6"/>
    <w:rsid w:val="00CF7CB7"/>
    <w:rsid w:val="00CF7FB8"/>
    <w:rsid w:val="00D001FE"/>
    <w:rsid w:val="00D0153F"/>
    <w:rsid w:val="00D021D0"/>
    <w:rsid w:val="00D022DE"/>
    <w:rsid w:val="00D0249A"/>
    <w:rsid w:val="00D02932"/>
    <w:rsid w:val="00D02DC2"/>
    <w:rsid w:val="00D03133"/>
    <w:rsid w:val="00D03249"/>
    <w:rsid w:val="00D04546"/>
    <w:rsid w:val="00D04B4C"/>
    <w:rsid w:val="00D04D2F"/>
    <w:rsid w:val="00D04D67"/>
    <w:rsid w:val="00D051DA"/>
    <w:rsid w:val="00D059B7"/>
    <w:rsid w:val="00D066DA"/>
    <w:rsid w:val="00D06B08"/>
    <w:rsid w:val="00D07063"/>
    <w:rsid w:val="00D074CF"/>
    <w:rsid w:val="00D075BB"/>
    <w:rsid w:val="00D076AE"/>
    <w:rsid w:val="00D07714"/>
    <w:rsid w:val="00D07CF5"/>
    <w:rsid w:val="00D11082"/>
    <w:rsid w:val="00D111E8"/>
    <w:rsid w:val="00D11511"/>
    <w:rsid w:val="00D12980"/>
    <w:rsid w:val="00D12E60"/>
    <w:rsid w:val="00D130B5"/>
    <w:rsid w:val="00D130F0"/>
    <w:rsid w:val="00D144C3"/>
    <w:rsid w:val="00D14514"/>
    <w:rsid w:val="00D1510F"/>
    <w:rsid w:val="00D152CA"/>
    <w:rsid w:val="00D15377"/>
    <w:rsid w:val="00D1554D"/>
    <w:rsid w:val="00D15E4A"/>
    <w:rsid w:val="00D16720"/>
    <w:rsid w:val="00D1695A"/>
    <w:rsid w:val="00D178B2"/>
    <w:rsid w:val="00D17BC6"/>
    <w:rsid w:val="00D21D30"/>
    <w:rsid w:val="00D220C6"/>
    <w:rsid w:val="00D22209"/>
    <w:rsid w:val="00D22DA0"/>
    <w:rsid w:val="00D235ED"/>
    <w:rsid w:val="00D23B3C"/>
    <w:rsid w:val="00D23FF0"/>
    <w:rsid w:val="00D24A84"/>
    <w:rsid w:val="00D24C5F"/>
    <w:rsid w:val="00D2530A"/>
    <w:rsid w:val="00D25F21"/>
    <w:rsid w:val="00D25FC9"/>
    <w:rsid w:val="00D2672A"/>
    <w:rsid w:val="00D2694B"/>
    <w:rsid w:val="00D26A86"/>
    <w:rsid w:val="00D26CE0"/>
    <w:rsid w:val="00D2784F"/>
    <w:rsid w:val="00D30108"/>
    <w:rsid w:val="00D307AF"/>
    <w:rsid w:val="00D30FD6"/>
    <w:rsid w:val="00D31575"/>
    <w:rsid w:val="00D31CF9"/>
    <w:rsid w:val="00D31F60"/>
    <w:rsid w:val="00D32945"/>
    <w:rsid w:val="00D334F0"/>
    <w:rsid w:val="00D34F14"/>
    <w:rsid w:val="00D36474"/>
    <w:rsid w:val="00D36B80"/>
    <w:rsid w:val="00D36BAC"/>
    <w:rsid w:val="00D375CD"/>
    <w:rsid w:val="00D414C7"/>
    <w:rsid w:val="00D41689"/>
    <w:rsid w:val="00D42337"/>
    <w:rsid w:val="00D424AE"/>
    <w:rsid w:val="00D43057"/>
    <w:rsid w:val="00D43642"/>
    <w:rsid w:val="00D43706"/>
    <w:rsid w:val="00D44D79"/>
    <w:rsid w:val="00D4547B"/>
    <w:rsid w:val="00D45D0D"/>
    <w:rsid w:val="00D46543"/>
    <w:rsid w:val="00D474F3"/>
    <w:rsid w:val="00D4753B"/>
    <w:rsid w:val="00D476BA"/>
    <w:rsid w:val="00D50209"/>
    <w:rsid w:val="00D50318"/>
    <w:rsid w:val="00D5037E"/>
    <w:rsid w:val="00D503EC"/>
    <w:rsid w:val="00D508A5"/>
    <w:rsid w:val="00D52070"/>
    <w:rsid w:val="00D534DD"/>
    <w:rsid w:val="00D541D3"/>
    <w:rsid w:val="00D55215"/>
    <w:rsid w:val="00D55AB3"/>
    <w:rsid w:val="00D56548"/>
    <w:rsid w:val="00D56683"/>
    <w:rsid w:val="00D5682F"/>
    <w:rsid w:val="00D57501"/>
    <w:rsid w:val="00D57738"/>
    <w:rsid w:val="00D577AD"/>
    <w:rsid w:val="00D578DF"/>
    <w:rsid w:val="00D57C4C"/>
    <w:rsid w:val="00D60167"/>
    <w:rsid w:val="00D605A6"/>
    <w:rsid w:val="00D619EB"/>
    <w:rsid w:val="00D6238C"/>
    <w:rsid w:val="00D623C7"/>
    <w:rsid w:val="00D62F6C"/>
    <w:rsid w:val="00D63EF9"/>
    <w:rsid w:val="00D6477C"/>
    <w:rsid w:val="00D647CF"/>
    <w:rsid w:val="00D64ABC"/>
    <w:rsid w:val="00D64DD2"/>
    <w:rsid w:val="00D650C0"/>
    <w:rsid w:val="00D727E1"/>
    <w:rsid w:val="00D73CC7"/>
    <w:rsid w:val="00D74464"/>
    <w:rsid w:val="00D7478E"/>
    <w:rsid w:val="00D74965"/>
    <w:rsid w:val="00D75B81"/>
    <w:rsid w:val="00D76389"/>
    <w:rsid w:val="00D76BE9"/>
    <w:rsid w:val="00D80E72"/>
    <w:rsid w:val="00D80F1D"/>
    <w:rsid w:val="00D80F68"/>
    <w:rsid w:val="00D82208"/>
    <w:rsid w:val="00D82358"/>
    <w:rsid w:val="00D82CEC"/>
    <w:rsid w:val="00D8335F"/>
    <w:rsid w:val="00D83766"/>
    <w:rsid w:val="00D83D32"/>
    <w:rsid w:val="00D84714"/>
    <w:rsid w:val="00D84E9B"/>
    <w:rsid w:val="00D84F93"/>
    <w:rsid w:val="00D853C3"/>
    <w:rsid w:val="00D85524"/>
    <w:rsid w:val="00D8764C"/>
    <w:rsid w:val="00D87D60"/>
    <w:rsid w:val="00D90986"/>
    <w:rsid w:val="00D909C1"/>
    <w:rsid w:val="00D9125C"/>
    <w:rsid w:val="00D91C67"/>
    <w:rsid w:val="00D91FC6"/>
    <w:rsid w:val="00D928FC"/>
    <w:rsid w:val="00D92CFB"/>
    <w:rsid w:val="00D94884"/>
    <w:rsid w:val="00D969E1"/>
    <w:rsid w:val="00D96B9F"/>
    <w:rsid w:val="00D97533"/>
    <w:rsid w:val="00D97F56"/>
    <w:rsid w:val="00D97F57"/>
    <w:rsid w:val="00DA0A63"/>
    <w:rsid w:val="00DA0E38"/>
    <w:rsid w:val="00DA0EA1"/>
    <w:rsid w:val="00DA1F88"/>
    <w:rsid w:val="00DA215F"/>
    <w:rsid w:val="00DA22A3"/>
    <w:rsid w:val="00DA238B"/>
    <w:rsid w:val="00DA23CE"/>
    <w:rsid w:val="00DA281D"/>
    <w:rsid w:val="00DA3EF1"/>
    <w:rsid w:val="00DA4120"/>
    <w:rsid w:val="00DA4721"/>
    <w:rsid w:val="00DA4B80"/>
    <w:rsid w:val="00DA4B81"/>
    <w:rsid w:val="00DA5175"/>
    <w:rsid w:val="00DA56A8"/>
    <w:rsid w:val="00DA5E88"/>
    <w:rsid w:val="00DA6567"/>
    <w:rsid w:val="00DA66A0"/>
    <w:rsid w:val="00DA73C1"/>
    <w:rsid w:val="00DA7909"/>
    <w:rsid w:val="00DA7983"/>
    <w:rsid w:val="00DA79E9"/>
    <w:rsid w:val="00DB0BBF"/>
    <w:rsid w:val="00DB1168"/>
    <w:rsid w:val="00DB121F"/>
    <w:rsid w:val="00DB22E4"/>
    <w:rsid w:val="00DB2BAA"/>
    <w:rsid w:val="00DB3E89"/>
    <w:rsid w:val="00DB3F4C"/>
    <w:rsid w:val="00DB4C31"/>
    <w:rsid w:val="00DB521D"/>
    <w:rsid w:val="00DB5C61"/>
    <w:rsid w:val="00DB616B"/>
    <w:rsid w:val="00DB6776"/>
    <w:rsid w:val="00DB6E3E"/>
    <w:rsid w:val="00DB7C02"/>
    <w:rsid w:val="00DC09FD"/>
    <w:rsid w:val="00DC154A"/>
    <w:rsid w:val="00DC2669"/>
    <w:rsid w:val="00DC2A56"/>
    <w:rsid w:val="00DC2B6A"/>
    <w:rsid w:val="00DC2BD7"/>
    <w:rsid w:val="00DC2FA7"/>
    <w:rsid w:val="00DC44CF"/>
    <w:rsid w:val="00DC4E75"/>
    <w:rsid w:val="00DC6081"/>
    <w:rsid w:val="00DC78FC"/>
    <w:rsid w:val="00DD119A"/>
    <w:rsid w:val="00DD12D8"/>
    <w:rsid w:val="00DD1562"/>
    <w:rsid w:val="00DD3588"/>
    <w:rsid w:val="00DD47B5"/>
    <w:rsid w:val="00DD4C99"/>
    <w:rsid w:val="00DD5CE4"/>
    <w:rsid w:val="00DD60DC"/>
    <w:rsid w:val="00DD6353"/>
    <w:rsid w:val="00DD66F7"/>
    <w:rsid w:val="00DD783B"/>
    <w:rsid w:val="00DE2CE6"/>
    <w:rsid w:val="00DE358A"/>
    <w:rsid w:val="00DE40A5"/>
    <w:rsid w:val="00DE4514"/>
    <w:rsid w:val="00DE54C2"/>
    <w:rsid w:val="00DE6003"/>
    <w:rsid w:val="00DE6938"/>
    <w:rsid w:val="00DE75CF"/>
    <w:rsid w:val="00DF09AE"/>
    <w:rsid w:val="00DF0AC5"/>
    <w:rsid w:val="00DF135F"/>
    <w:rsid w:val="00DF143D"/>
    <w:rsid w:val="00DF15CB"/>
    <w:rsid w:val="00DF2183"/>
    <w:rsid w:val="00DF278E"/>
    <w:rsid w:val="00DF28B3"/>
    <w:rsid w:val="00DF2B44"/>
    <w:rsid w:val="00DF2FEE"/>
    <w:rsid w:val="00DF3256"/>
    <w:rsid w:val="00DF3A10"/>
    <w:rsid w:val="00DF6498"/>
    <w:rsid w:val="00DF6863"/>
    <w:rsid w:val="00DF6D8F"/>
    <w:rsid w:val="00DF7830"/>
    <w:rsid w:val="00E01428"/>
    <w:rsid w:val="00E01C0A"/>
    <w:rsid w:val="00E0233C"/>
    <w:rsid w:val="00E02C3B"/>
    <w:rsid w:val="00E02EEC"/>
    <w:rsid w:val="00E03931"/>
    <w:rsid w:val="00E0401F"/>
    <w:rsid w:val="00E04298"/>
    <w:rsid w:val="00E04408"/>
    <w:rsid w:val="00E04531"/>
    <w:rsid w:val="00E045C8"/>
    <w:rsid w:val="00E04A02"/>
    <w:rsid w:val="00E05E12"/>
    <w:rsid w:val="00E05EC9"/>
    <w:rsid w:val="00E11A9F"/>
    <w:rsid w:val="00E12163"/>
    <w:rsid w:val="00E12656"/>
    <w:rsid w:val="00E143BE"/>
    <w:rsid w:val="00E14B7D"/>
    <w:rsid w:val="00E1534F"/>
    <w:rsid w:val="00E15B66"/>
    <w:rsid w:val="00E15BC0"/>
    <w:rsid w:val="00E15BD0"/>
    <w:rsid w:val="00E160D5"/>
    <w:rsid w:val="00E164EB"/>
    <w:rsid w:val="00E20112"/>
    <w:rsid w:val="00E205EF"/>
    <w:rsid w:val="00E20615"/>
    <w:rsid w:val="00E20A49"/>
    <w:rsid w:val="00E21342"/>
    <w:rsid w:val="00E21B8C"/>
    <w:rsid w:val="00E21E16"/>
    <w:rsid w:val="00E22780"/>
    <w:rsid w:val="00E22846"/>
    <w:rsid w:val="00E22D1D"/>
    <w:rsid w:val="00E23CD7"/>
    <w:rsid w:val="00E242DA"/>
    <w:rsid w:val="00E253B9"/>
    <w:rsid w:val="00E2546B"/>
    <w:rsid w:val="00E25607"/>
    <w:rsid w:val="00E27545"/>
    <w:rsid w:val="00E300C5"/>
    <w:rsid w:val="00E316F6"/>
    <w:rsid w:val="00E31DF5"/>
    <w:rsid w:val="00E32AAA"/>
    <w:rsid w:val="00E32D18"/>
    <w:rsid w:val="00E338ED"/>
    <w:rsid w:val="00E339CA"/>
    <w:rsid w:val="00E33CA3"/>
    <w:rsid w:val="00E33DF5"/>
    <w:rsid w:val="00E34125"/>
    <w:rsid w:val="00E342FC"/>
    <w:rsid w:val="00E34FBD"/>
    <w:rsid w:val="00E35220"/>
    <w:rsid w:val="00E35571"/>
    <w:rsid w:val="00E36DF4"/>
    <w:rsid w:val="00E370C9"/>
    <w:rsid w:val="00E372F9"/>
    <w:rsid w:val="00E3752C"/>
    <w:rsid w:val="00E378B1"/>
    <w:rsid w:val="00E37A7D"/>
    <w:rsid w:val="00E40787"/>
    <w:rsid w:val="00E4110D"/>
    <w:rsid w:val="00E42920"/>
    <w:rsid w:val="00E42EDD"/>
    <w:rsid w:val="00E4389A"/>
    <w:rsid w:val="00E44127"/>
    <w:rsid w:val="00E4442F"/>
    <w:rsid w:val="00E44C3A"/>
    <w:rsid w:val="00E4519F"/>
    <w:rsid w:val="00E460C4"/>
    <w:rsid w:val="00E4714B"/>
    <w:rsid w:val="00E5209E"/>
    <w:rsid w:val="00E52D6B"/>
    <w:rsid w:val="00E52FCB"/>
    <w:rsid w:val="00E53C60"/>
    <w:rsid w:val="00E53D47"/>
    <w:rsid w:val="00E54199"/>
    <w:rsid w:val="00E54224"/>
    <w:rsid w:val="00E55252"/>
    <w:rsid w:val="00E555E1"/>
    <w:rsid w:val="00E5603C"/>
    <w:rsid w:val="00E565C9"/>
    <w:rsid w:val="00E569FE"/>
    <w:rsid w:val="00E57876"/>
    <w:rsid w:val="00E60A6F"/>
    <w:rsid w:val="00E62726"/>
    <w:rsid w:val="00E63922"/>
    <w:rsid w:val="00E6393B"/>
    <w:rsid w:val="00E646E9"/>
    <w:rsid w:val="00E65442"/>
    <w:rsid w:val="00E65BC5"/>
    <w:rsid w:val="00E66CF0"/>
    <w:rsid w:val="00E67B99"/>
    <w:rsid w:val="00E7030A"/>
    <w:rsid w:val="00E7065F"/>
    <w:rsid w:val="00E70FF1"/>
    <w:rsid w:val="00E7187E"/>
    <w:rsid w:val="00E71E1B"/>
    <w:rsid w:val="00E71FD7"/>
    <w:rsid w:val="00E72208"/>
    <w:rsid w:val="00E72620"/>
    <w:rsid w:val="00E72839"/>
    <w:rsid w:val="00E72BE2"/>
    <w:rsid w:val="00E7312F"/>
    <w:rsid w:val="00E7386C"/>
    <w:rsid w:val="00E742B4"/>
    <w:rsid w:val="00E746DB"/>
    <w:rsid w:val="00E751C9"/>
    <w:rsid w:val="00E768D9"/>
    <w:rsid w:val="00E76C76"/>
    <w:rsid w:val="00E77600"/>
    <w:rsid w:val="00E803C2"/>
    <w:rsid w:val="00E8066E"/>
    <w:rsid w:val="00E8148C"/>
    <w:rsid w:val="00E81D66"/>
    <w:rsid w:val="00E83244"/>
    <w:rsid w:val="00E834C5"/>
    <w:rsid w:val="00E8410B"/>
    <w:rsid w:val="00E8461C"/>
    <w:rsid w:val="00E85C50"/>
    <w:rsid w:val="00E863E6"/>
    <w:rsid w:val="00E86CA7"/>
    <w:rsid w:val="00E86EE0"/>
    <w:rsid w:val="00E87067"/>
    <w:rsid w:val="00E87479"/>
    <w:rsid w:val="00E876CF"/>
    <w:rsid w:val="00E87916"/>
    <w:rsid w:val="00E87957"/>
    <w:rsid w:val="00E90E21"/>
    <w:rsid w:val="00E90EC9"/>
    <w:rsid w:val="00E9112E"/>
    <w:rsid w:val="00E91551"/>
    <w:rsid w:val="00E91A58"/>
    <w:rsid w:val="00E91B56"/>
    <w:rsid w:val="00E92462"/>
    <w:rsid w:val="00E9250A"/>
    <w:rsid w:val="00E92BE5"/>
    <w:rsid w:val="00E9306C"/>
    <w:rsid w:val="00E9365E"/>
    <w:rsid w:val="00E939FB"/>
    <w:rsid w:val="00E93BA5"/>
    <w:rsid w:val="00E95C2C"/>
    <w:rsid w:val="00E977BF"/>
    <w:rsid w:val="00E97C34"/>
    <w:rsid w:val="00EA0FA0"/>
    <w:rsid w:val="00EA1879"/>
    <w:rsid w:val="00EA1D3F"/>
    <w:rsid w:val="00EA1E88"/>
    <w:rsid w:val="00EA2227"/>
    <w:rsid w:val="00EA4841"/>
    <w:rsid w:val="00EA4DCE"/>
    <w:rsid w:val="00EA542B"/>
    <w:rsid w:val="00EA56BA"/>
    <w:rsid w:val="00EA56DC"/>
    <w:rsid w:val="00EA5963"/>
    <w:rsid w:val="00EA713A"/>
    <w:rsid w:val="00EA74D1"/>
    <w:rsid w:val="00EA76EE"/>
    <w:rsid w:val="00EB0796"/>
    <w:rsid w:val="00EB0F6E"/>
    <w:rsid w:val="00EB140B"/>
    <w:rsid w:val="00EB1EB3"/>
    <w:rsid w:val="00EB200F"/>
    <w:rsid w:val="00EB24CC"/>
    <w:rsid w:val="00EB2B82"/>
    <w:rsid w:val="00EB2D87"/>
    <w:rsid w:val="00EB30B4"/>
    <w:rsid w:val="00EB4034"/>
    <w:rsid w:val="00EB41C2"/>
    <w:rsid w:val="00EB5DE2"/>
    <w:rsid w:val="00EB6738"/>
    <w:rsid w:val="00EB6926"/>
    <w:rsid w:val="00EB76EE"/>
    <w:rsid w:val="00EB7867"/>
    <w:rsid w:val="00EB7BA5"/>
    <w:rsid w:val="00EB7D89"/>
    <w:rsid w:val="00EC0689"/>
    <w:rsid w:val="00EC0EB4"/>
    <w:rsid w:val="00EC1F5B"/>
    <w:rsid w:val="00EC2494"/>
    <w:rsid w:val="00EC2E98"/>
    <w:rsid w:val="00EC2FDC"/>
    <w:rsid w:val="00EC33F6"/>
    <w:rsid w:val="00EC3710"/>
    <w:rsid w:val="00EC3D4D"/>
    <w:rsid w:val="00EC4DE8"/>
    <w:rsid w:val="00EC561F"/>
    <w:rsid w:val="00EC684E"/>
    <w:rsid w:val="00EC6E90"/>
    <w:rsid w:val="00EC6F5F"/>
    <w:rsid w:val="00EC7ECA"/>
    <w:rsid w:val="00ED1EE4"/>
    <w:rsid w:val="00ED2C5B"/>
    <w:rsid w:val="00ED396E"/>
    <w:rsid w:val="00ED3AB2"/>
    <w:rsid w:val="00ED4033"/>
    <w:rsid w:val="00ED4470"/>
    <w:rsid w:val="00ED44CB"/>
    <w:rsid w:val="00ED5922"/>
    <w:rsid w:val="00ED59DC"/>
    <w:rsid w:val="00ED6C67"/>
    <w:rsid w:val="00ED6E74"/>
    <w:rsid w:val="00ED797A"/>
    <w:rsid w:val="00ED7998"/>
    <w:rsid w:val="00ED7E82"/>
    <w:rsid w:val="00EE101C"/>
    <w:rsid w:val="00EE13F6"/>
    <w:rsid w:val="00EE28F0"/>
    <w:rsid w:val="00EE2EBA"/>
    <w:rsid w:val="00EE2FD7"/>
    <w:rsid w:val="00EE533F"/>
    <w:rsid w:val="00EE5665"/>
    <w:rsid w:val="00EE575A"/>
    <w:rsid w:val="00EE5CEC"/>
    <w:rsid w:val="00EE62B2"/>
    <w:rsid w:val="00EE62EC"/>
    <w:rsid w:val="00EE6917"/>
    <w:rsid w:val="00EE6DE5"/>
    <w:rsid w:val="00EE7856"/>
    <w:rsid w:val="00EE7A24"/>
    <w:rsid w:val="00EF0959"/>
    <w:rsid w:val="00EF09CA"/>
    <w:rsid w:val="00EF0CF6"/>
    <w:rsid w:val="00EF12BA"/>
    <w:rsid w:val="00EF46D7"/>
    <w:rsid w:val="00EF4A46"/>
    <w:rsid w:val="00EF4E47"/>
    <w:rsid w:val="00EF5233"/>
    <w:rsid w:val="00EF57BA"/>
    <w:rsid w:val="00EF64D2"/>
    <w:rsid w:val="00EF6E86"/>
    <w:rsid w:val="00EF7C5F"/>
    <w:rsid w:val="00F014B5"/>
    <w:rsid w:val="00F01653"/>
    <w:rsid w:val="00F025F7"/>
    <w:rsid w:val="00F03BC5"/>
    <w:rsid w:val="00F0533D"/>
    <w:rsid w:val="00F06954"/>
    <w:rsid w:val="00F0695E"/>
    <w:rsid w:val="00F07096"/>
    <w:rsid w:val="00F0711A"/>
    <w:rsid w:val="00F0726E"/>
    <w:rsid w:val="00F0797D"/>
    <w:rsid w:val="00F111ED"/>
    <w:rsid w:val="00F11330"/>
    <w:rsid w:val="00F115B6"/>
    <w:rsid w:val="00F1172C"/>
    <w:rsid w:val="00F11A64"/>
    <w:rsid w:val="00F13CE0"/>
    <w:rsid w:val="00F13EA8"/>
    <w:rsid w:val="00F1400A"/>
    <w:rsid w:val="00F1443A"/>
    <w:rsid w:val="00F14E7B"/>
    <w:rsid w:val="00F15125"/>
    <w:rsid w:val="00F1607A"/>
    <w:rsid w:val="00F17087"/>
    <w:rsid w:val="00F1773F"/>
    <w:rsid w:val="00F202A0"/>
    <w:rsid w:val="00F20BC7"/>
    <w:rsid w:val="00F20C92"/>
    <w:rsid w:val="00F213F5"/>
    <w:rsid w:val="00F2163D"/>
    <w:rsid w:val="00F21840"/>
    <w:rsid w:val="00F22037"/>
    <w:rsid w:val="00F222AC"/>
    <w:rsid w:val="00F225CE"/>
    <w:rsid w:val="00F22EA5"/>
    <w:rsid w:val="00F24103"/>
    <w:rsid w:val="00F242A0"/>
    <w:rsid w:val="00F24A20"/>
    <w:rsid w:val="00F25EE7"/>
    <w:rsid w:val="00F27329"/>
    <w:rsid w:val="00F27E69"/>
    <w:rsid w:val="00F306BC"/>
    <w:rsid w:val="00F31543"/>
    <w:rsid w:val="00F323D6"/>
    <w:rsid w:val="00F3279E"/>
    <w:rsid w:val="00F330C8"/>
    <w:rsid w:val="00F33CD6"/>
    <w:rsid w:val="00F33D2C"/>
    <w:rsid w:val="00F3400D"/>
    <w:rsid w:val="00F353CF"/>
    <w:rsid w:val="00F35611"/>
    <w:rsid w:val="00F35B9F"/>
    <w:rsid w:val="00F36AB8"/>
    <w:rsid w:val="00F37E2F"/>
    <w:rsid w:val="00F40255"/>
    <w:rsid w:val="00F408A5"/>
    <w:rsid w:val="00F40E94"/>
    <w:rsid w:val="00F417E5"/>
    <w:rsid w:val="00F41FE5"/>
    <w:rsid w:val="00F421A8"/>
    <w:rsid w:val="00F42548"/>
    <w:rsid w:val="00F4298E"/>
    <w:rsid w:val="00F42F11"/>
    <w:rsid w:val="00F43E5C"/>
    <w:rsid w:val="00F43F9A"/>
    <w:rsid w:val="00F44C18"/>
    <w:rsid w:val="00F44DEB"/>
    <w:rsid w:val="00F45868"/>
    <w:rsid w:val="00F45EEC"/>
    <w:rsid w:val="00F46F3D"/>
    <w:rsid w:val="00F47347"/>
    <w:rsid w:val="00F474ED"/>
    <w:rsid w:val="00F47661"/>
    <w:rsid w:val="00F47ACF"/>
    <w:rsid w:val="00F506F3"/>
    <w:rsid w:val="00F50771"/>
    <w:rsid w:val="00F53533"/>
    <w:rsid w:val="00F54150"/>
    <w:rsid w:val="00F547E5"/>
    <w:rsid w:val="00F55579"/>
    <w:rsid w:val="00F555D7"/>
    <w:rsid w:val="00F55ACE"/>
    <w:rsid w:val="00F55F08"/>
    <w:rsid w:val="00F5627E"/>
    <w:rsid w:val="00F56FAD"/>
    <w:rsid w:val="00F577DE"/>
    <w:rsid w:val="00F57AF8"/>
    <w:rsid w:val="00F57DB6"/>
    <w:rsid w:val="00F57E5C"/>
    <w:rsid w:val="00F601E2"/>
    <w:rsid w:val="00F6057B"/>
    <w:rsid w:val="00F60F5C"/>
    <w:rsid w:val="00F613A8"/>
    <w:rsid w:val="00F61DED"/>
    <w:rsid w:val="00F61FD3"/>
    <w:rsid w:val="00F63895"/>
    <w:rsid w:val="00F63D87"/>
    <w:rsid w:val="00F63DA9"/>
    <w:rsid w:val="00F642DB"/>
    <w:rsid w:val="00F651A5"/>
    <w:rsid w:val="00F65978"/>
    <w:rsid w:val="00F66392"/>
    <w:rsid w:val="00F678A6"/>
    <w:rsid w:val="00F701F8"/>
    <w:rsid w:val="00F7052B"/>
    <w:rsid w:val="00F7055A"/>
    <w:rsid w:val="00F7274C"/>
    <w:rsid w:val="00F76285"/>
    <w:rsid w:val="00F76295"/>
    <w:rsid w:val="00F7629A"/>
    <w:rsid w:val="00F764AD"/>
    <w:rsid w:val="00F764B7"/>
    <w:rsid w:val="00F76D59"/>
    <w:rsid w:val="00F76F54"/>
    <w:rsid w:val="00F77BEC"/>
    <w:rsid w:val="00F8210E"/>
    <w:rsid w:val="00F83218"/>
    <w:rsid w:val="00F84578"/>
    <w:rsid w:val="00F84AD0"/>
    <w:rsid w:val="00F85AA9"/>
    <w:rsid w:val="00F85DE3"/>
    <w:rsid w:val="00F86DCB"/>
    <w:rsid w:val="00F8796B"/>
    <w:rsid w:val="00F879FB"/>
    <w:rsid w:val="00F87DED"/>
    <w:rsid w:val="00F91D2E"/>
    <w:rsid w:val="00F923AF"/>
    <w:rsid w:val="00F923B8"/>
    <w:rsid w:val="00F93263"/>
    <w:rsid w:val="00F93F9F"/>
    <w:rsid w:val="00F94452"/>
    <w:rsid w:val="00F9518A"/>
    <w:rsid w:val="00F9632B"/>
    <w:rsid w:val="00F9723E"/>
    <w:rsid w:val="00F97AFB"/>
    <w:rsid w:val="00F97E16"/>
    <w:rsid w:val="00F97EB6"/>
    <w:rsid w:val="00FA030C"/>
    <w:rsid w:val="00FA0B9F"/>
    <w:rsid w:val="00FA0E8B"/>
    <w:rsid w:val="00FA129C"/>
    <w:rsid w:val="00FA13F2"/>
    <w:rsid w:val="00FA278C"/>
    <w:rsid w:val="00FA2990"/>
    <w:rsid w:val="00FA2A89"/>
    <w:rsid w:val="00FA2D3B"/>
    <w:rsid w:val="00FA3496"/>
    <w:rsid w:val="00FA34EB"/>
    <w:rsid w:val="00FA35B9"/>
    <w:rsid w:val="00FA3DC6"/>
    <w:rsid w:val="00FA4C54"/>
    <w:rsid w:val="00FA592C"/>
    <w:rsid w:val="00FA72B9"/>
    <w:rsid w:val="00FA791B"/>
    <w:rsid w:val="00FA7A16"/>
    <w:rsid w:val="00FB0D9C"/>
    <w:rsid w:val="00FB1A48"/>
    <w:rsid w:val="00FB2B7C"/>
    <w:rsid w:val="00FB39F0"/>
    <w:rsid w:val="00FB3E93"/>
    <w:rsid w:val="00FB3F97"/>
    <w:rsid w:val="00FB5846"/>
    <w:rsid w:val="00FB587A"/>
    <w:rsid w:val="00FB5B47"/>
    <w:rsid w:val="00FB626D"/>
    <w:rsid w:val="00FB6BC7"/>
    <w:rsid w:val="00FB6BE5"/>
    <w:rsid w:val="00FB704C"/>
    <w:rsid w:val="00FC0442"/>
    <w:rsid w:val="00FC1996"/>
    <w:rsid w:val="00FC2334"/>
    <w:rsid w:val="00FC26FC"/>
    <w:rsid w:val="00FC494D"/>
    <w:rsid w:val="00FC4E01"/>
    <w:rsid w:val="00FC4E07"/>
    <w:rsid w:val="00FC63B6"/>
    <w:rsid w:val="00FC7530"/>
    <w:rsid w:val="00FC7D91"/>
    <w:rsid w:val="00FD0BC1"/>
    <w:rsid w:val="00FD1198"/>
    <w:rsid w:val="00FD2249"/>
    <w:rsid w:val="00FD269F"/>
    <w:rsid w:val="00FD3122"/>
    <w:rsid w:val="00FD374D"/>
    <w:rsid w:val="00FD4DFE"/>
    <w:rsid w:val="00FD4F44"/>
    <w:rsid w:val="00FD5581"/>
    <w:rsid w:val="00FD587D"/>
    <w:rsid w:val="00FD5F97"/>
    <w:rsid w:val="00FD6684"/>
    <w:rsid w:val="00FD6EE2"/>
    <w:rsid w:val="00FE0010"/>
    <w:rsid w:val="00FE0B01"/>
    <w:rsid w:val="00FE271D"/>
    <w:rsid w:val="00FE2D40"/>
    <w:rsid w:val="00FE30E6"/>
    <w:rsid w:val="00FE3173"/>
    <w:rsid w:val="00FE331B"/>
    <w:rsid w:val="00FE3F5A"/>
    <w:rsid w:val="00FE5519"/>
    <w:rsid w:val="00FE5E0B"/>
    <w:rsid w:val="00FE5EC9"/>
    <w:rsid w:val="00FE5F82"/>
    <w:rsid w:val="00FE6606"/>
    <w:rsid w:val="00FE7147"/>
    <w:rsid w:val="00FE7407"/>
    <w:rsid w:val="00FF0E1F"/>
    <w:rsid w:val="00FF0F13"/>
    <w:rsid w:val="00FF1077"/>
    <w:rsid w:val="00FF23DD"/>
    <w:rsid w:val="00FF4E25"/>
    <w:rsid w:val="00FF4F81"/>
    <w:rsid w:val="00FF53E0"/>
    <w:rsid w:val="00FF62DC"/>
    <w:rsid w:val="00FF6395"/>
    <w:rsid w:val="00FF68F6"/>
    <w:rsid w:val="00FF6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Документ ЦИК"/>
    <w:qFormat/>
    <w:rsid w:val="00CC0294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lang w:eastAsia="en-US" w:bidi="en-US"/>
    </w:rPr>
  </w:style>
  <w:style w:type="paragraph" w:styleId="1">
    <w:name w:val="heading 1"/>
    <w:basedOn w:val="a"/>
    <w:next w:val="a"/>
    <w:link w:val="10"/>
    <w:qFormat/>
    <w:rsid w:val="008F6D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E4068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eastAsia="ru-RU" w:bidi="ar-SA"/>
    </w:rPr>
  </w:style>
  <w:style w:type="paragraph" w:styleId="7">
    <w:name w:val="heading 7"/>
    <w:basedOn w:val="a"/>
    <w:next w:val="a"/>
    <w:link w:val="70"/>
    <w:qFormat/>
    <w:rsid w:val="00361F84"/>
    <w:pPr>
      <w:keepNext/>
      <w:spacing w:line="240" w:lineRule="auto"/>
      <w:ind w:firstLine="0"/>
      <w:jc w:val="left"/>
      <w:outlineLvl w:val="6"/>
    </w:pPr>
    <w:rPr>
      <w:b/>
      <w:sz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">
    <w:name w:val="Статья Y"/>
    <w:basedOn w:val="a"/>
    <w:link w:val="Y0"/>
    <w:autoRedefine/>
    <w:qFormat/>
    <w:rsid w:val="00E646E9"/>
    <w:pPr>
      <w:widowControl w:val="0"/>
      <w:autoSpaceDE w:val="0"/>
      <w:autoSpaceDN w:val="0"/>
      <w:adjustRightInd w:val="0"/>
      <w:spacing w:line="240" w:lineRule="auto"/>
      <w:ind w:firstLine="0"/>
      <w:jc w:val="center"/>
      <w:outlineLvl w:val="2"/>
    </w:pPr>
    <w:rPr>
      <w:b/>
      <w:szCs w:val="28"/>
    </w:rPr>
  </w:style>
  <w:style w:type="character" w:customStyle="1" w:styleId="Y0">
    <w:name w:val="Статья Y Знак"/>
    <w:basedOn w:val="a0"/>
    <w:link w:val="Y"/>
    <w:rsid w:val="00E646E9"/>
    <w:rPr>
      <w:rFonts w:ascii="Times New Roman" w:eastAsia="Times New Roman" w:hAnsi="Times New Roman"/>
      <w:b/>
      <w:sz w:val="28"/>
      <w:szCs w:val="28"/>
      <w:lang w:bidi="en-US"/>
    </w:rPr>
  </w:style>
  <w:style w:type="paragraph" w:customStyle="1" w:styleId="a3">
    <w:name w:val="Глава Х"/>
    <w:basedOn w:val="a"/>
    <w:link w:val="a4"/>
    <w:qFormat/>
    <w:rsid w:val="00E646E9"/>
    <w:pPr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caps/>
      <w:szCs w:val="28"/>
      <w:lang w:eastAsia="ru-RU" w:bidi="ar-SA"/>
    </w:rPr>
  </w:style>
  <w:style w:type="character" w:customStyle="1" w:styleId="a4">
    <w:name w:val="Глава Х Знак"/>
    <w:basedOn w:val="a0"/>
    <w:link w:val="a3"/>
    <w:rsid w:val="00E646E9"/>
    <w:rPr>
      <w:rFonts w:ascii="Times New Roman" w:eastAsia="Times New Roman" w:hAnsi="Times New Roman"/>
      <w:b/>
      <w:bCs/>
      <w:caps/>
      <w:sz w:val="28"/>
      <w:szCs w:val="28"/>
      <w:lang w:eastAsia="ru-RU"/>
    </w:rPr>
  </w:style>
  <w:style w:type="paragraph" w:customStyle="1" w:styleId="a5">
    <w:name w:val="Примечание Консультнт"/>
    <w:basedOn w:val="a"/>
    <w:link w:val="a6"/>
    <w:qFormat/>
    <w:rsid w:val="00E646E9"/>
    <w:pPr>
      <w:widowControl w:val="0"/>
      <w:autoSpaceDE w:val="0"/>
      <w:autoSpaceDN w:val="0"/>
      <w:adjustRightInd w:val="0"/>
      <w:spacing w:line="240" w:lineRule="auto"/>
      <w:ind w:firstLine="540"/>
    </w:pPr>
    <w:rPr>
      <w:sz w:val="22"/>
      <w:szCs w:val="28"/>
    </w:rPr>
  </w:style>
  <w:style w:type="character" w:customStyle="1" w:styleId="a6">
    <w:name w:val="Примечание Консультнт Знак"/>
    <w:basedOn w:val="a0"/>
    <w:link w:val="a5"/>
    <w:rsid w:val="00E646E9"/>
    <w:rPr>
      <w:rFonts w:ascii="Times New Roman" w:eastAsia="Times New Roman" w:hAnsi="Times New Roman"/>
      <w:sz w:val="22"/>
      <w:szCs w:val="28"/>
      <w:lang w:bidi="en-US"/>
    </w:rPr>
  </w:style>
  <w:style w:type="paragraph" w:customStyle="1" w:styleId="a7">
    <w:name w:val="Примечание Консультант"/>
    <w:basedOn w:val="a"/>
    <w:link w:val="a8"/>
    <w:qFormat/>
    <w:rsid w:val="00E646E9"/>
    <w:pPr>
      <w:widowControl w:val="0"/>
      <w:autoSpaceDE w:val="0"/>
      <w:autoSpaceDN w:val="0"/>
      <w:adjustRightInd w:val="0"/>
      <w:spacing w:line="240" w:lineRule="auto"/>
      <w:ind w:firstLine="600"/>
    </w:pPr>
    <w:rPr>
      <w:sz w:val="22"/>
      <w:szCs w:val="22"/>
    </w:rPr>
  </w:style>
  <w:style w:type="character" w:customStyle="1" w:styleId="a8">
    <w:name w:val="Примечание Консультант Знак"/>
    <w:basedOn w:val="a0"/>
    <w:link w:val="a7"/>
    <w:rsid w:val="00E646E9"/>
    <w:rPr>
      <w:rFonts w:ascii="Times New Roman" w:eastAsia="Times New Roman" w:hAnsi="Times New Roman"/>
      <w:sz w:val="22"/>
      <w:szCs w:val="22"/>
      <w:lang w:bidi="en-US"/>
    </w:rPr>
  </w:style>
  <w:style w:type="paragraph" w:styleId="a9">
    <w:name w:val="List Paragraph"/>
    <w:basedOn w:val="a"/>
    <w:uiPriority w:val="34"/>
    <w:qFormat/>
    <w:rsid w:val="00E646E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A5FB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A5FBE"/>
    <w:rPr>
      <w:rFonts w:ascii="Times New Roman" w:eastAsia="Times New Roman" w:hAnsi="Times New Roman"/>
      <w:sz w:val="28"/>
      <w:lang w:eastAsia="en-US" w:bidi="en-US"/>
    </w:rPr>
  </w:style>
  <w:style w:type="paragraph" w:styleId="ac">
    <w:name w:val="footer"/>
    <w:basedOn w:val="a"/>
    <w:link w:val="ad"/>
    <w:uiPriority w:val="99"/>
    <w:unhideWhenUsed/>
    <w:rsid w:val="006A5FB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A5FBE"/>
    <w:rPr>
      <w:rFonts w:ascii="Times New Roman" w:eastAsia="Times New Roman" w:hAnsi="Times New Roman"/>
      <w:sz w:val="28"/>
      <w:lang w:eastAsia="en-US" w:bidi="en-US"/>
    </w:rPr>
  </w:style>
  <w:style w:type="character" w:customStyle="1" w:styleId="70">
    <w:name w:val="Заголовок 7 Знак"/>
    <w:basedOn w:val="a0"/>
    <w:link w:val="7"/>
    <w:rsid w:val="00361F84"/>
    <w:rPr>
      <w:rFonts w:ascii="Times New Roman" w:eastAsia="Times New Roman" w:hAnsi="Times New Roman"/>
      <w:b/>
      <w:sz w:val="22"/>
    </w:rPr>
  </w:style>
  <w:style w:type="character" w:styleId="ae">
    <w:name w:val="page number"/>
    <w:basedOn w:val="a0"/>
    <w:rsid w:val="00361F84"/>
  </w:style>
  <w:style w:type="paragraph" w:customStyle="1" w:styleId="21">
    <w:name w:val="заголовок 2"/>
    <w:basedOn w:val="a"/>
    <w:next w:val="a"/>
    <w:rsid w:val="00361F84"/>
    <w:pPr>
      <w:keepNext/>
      <w:widowControl w:val="0"/>
      <w:spacing w:line="240" w:lineRule="auto"/>
      <w:ind w:firstLine="0"/>
      <w:jc w:val="center"/>
    </w:pPr>
    <w:rPr>
      <w:snapToGrid w:val="0"/>
      <w:sz w:val="24"/>
      <w:lang w:eastAsia="ru-RU" w:bidi="ar-SA"/>
    </w:rPr>
  </w:style>
  <w:style w:type="paragraph" w:customStyle="1" w:styleId="af">
    <w:name w:val="Текст в таблице"/>
    <w:basedOn w:val="a"/>
    <w:rsid w:val="00361F84"/>
    <w:pPr>
      <w:spacing w:line="240" w:lineRule="auto"/>
      <w:ind w:firstLine="0"/>
      <w:jc w:val="left"/>
    </w:pPr>
    <w:rPr>
      <w:sz w:val="24"/>
      <w:lang w:eastAsia="ru-RU" w:bidi="ar-SA"/>
    </w:rPr>
  </w:style>
  <w:style w:type="paragraph" w:customStyle="1" w:styleId="ConsNormal">
    <w:name w:val="ConsNormal"/>
    <w:rsid w:val="00361F84"/>
    <w:pPr>
      <w:widowControl w:val="0"/>
      <w:ind w:right="19772" w:firstLine="720"/>
    </w:pPr>
    <w:rPr>
      <w:rFonts w:ascii="Arial" w:eastAsia="Times New Roman" w:hAnsi="Arial"/>
      <w:snapToGrid w:val="0"/>
      <w:sz w:val="16"/>
    </w:rPr>
  </w:style>
  <w:style w:type="paragraph" w:customStyle="1" w:styleId="af0">
    <w:name w:val="ТабличныйТекст"/>
    <w:basedOn w:val="a"/>
    <w:rsid w:val="00361F84"/>
    <w:pPr>
      <w:spacing w:line="240" w:lineRule="auto"/>
      <w:ind w:firstLine="0"/>
    </w:pPr>
    <w:rPr>
      <w:snapToGrid w:val="0"/>
      <w:sz w:val="20"/>
      <w:lang w:eastAsia="ru-RU" w:bidi="ar-SA"/>
    </w:rPr>
  </w:style>
  <w:style w:type="paragraph" w:customStyle="1" w:styleId="ConsNonformat">
    <w:name w:val="ConsNonformat"/>
    <w:rsid w:val="00361F84"/>
    <w:pPr>
      <w:widowControl w:val="0"/>
      <w:ind w:right="19772"/>
    </w:pPr>
    <w:rPr>
      <w:rFonts w:ascii="Courier New" w:eastAsia="Times New Roman" w:hAnsi="Courier New"/>
      <w:snapToGrid w:val="0"/>
      <w:sz w:val="16"/>
    </w:rPr>
  </w:style>
  <w:style w:type="paragraph" w:customStyle="1" w:styleId="ConsCell">
    <w:name w:val="ConsCell"/>
    <w:rsid w:val="00361F84"/>
    <w:pPr>
      <w:widowControl w:val="0"/>
      <w:ind w:right="19772"/>
    </w:pPr>
    <w:rPr>
      <w:rFonts w:ascii="Arial" w:eastAsia="Times New Roman" w:hAnsi="Arial"/>
      <w:snapToGrid w:val="0"/>
      <w:sz w:val="16"/>
    </w:rPr>
  </w:style>
  <w:style w:type="paragraph" w:styleId="af1">
    <w:name w:val="Title"/>
    <w:basedOn w:val="a"/>
    <w:link w:val="af2"/>
    <w:qFormat/>
    <w:rsid w:val="00361F84"/>
    <w:pPr>
      <w:spacing w:line="240" w:lineRule="auto"/>
      <w:ind w:right="-2" w:firstLine="0"/>
      <w:jc w:val="center"/>
    </w:pPr>
    <w:rPr>
      <w:b/>
      <w:lang w:eastAsia="ru-RU" w:bidi="ar-SA"/>
    </w:rPr>
  </w:style>
  <w:style w:type="character" w:customStyle="1" w:styleId="af2">
    <w:name w:val="Название Знак"/>
    <w:basedOn w:val="a0"/>
    <w:link w:val="af1"/>
    <w:rsid w:val="00361F84"/>
    <w:rPr>
      <w:rFonts w:ascii="Times New Roman" w:eastAsia="Times New Roman" w:hAnsi="Times New Roman"/>
      <w:b/>
      <w:sz w:val="28"/>
    </w:rPr>
  </w:style>
  <w:style w:type="character" w:customStyle="1" w:styleId="10">
    <w:name w:val="Заголовок 1 Знак"/>
    <w:basedOn w:val="a0"/>
    <w:link w:val="1"/>
    <w:rsid w:val="008F6D40"/>
    <w:rPr>
      <w:rFonts w:ascii="Cambria" w:eastAsia="Times New Roman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af3">
    <w:name w:val="Табличный текст по центру"/>
    <w:basedOn w:val="a"/>
    <w:rsid w:val="008F6D40"/>
    <w:pPr>
      <w:spacing w:line="240" w:lineRule="auto"/>
      <w:ind w:firstLine="0"/>
      <w:jc w:val="center"/>
    </w:pPr>
    <w:rPr>
      <w:snapToGrid w:val="0"/>
      <w:sz w:val="20"/>
      <w:lang w:eastAsia="ru-RU" w:bidi="ar-SA"/>
    </w:rPr>
  </w:style>
  <w:style w:type="paragraph" w:styleId="af4">
    <w:name w:val="footnote text"/>
    <w:basedOn w:val="a"/>
    <w:link w:val="af5"/>
    <w:unhideWhenUsed/>
    <w:rsid w:val="008F6D40"/>
    <w:pPr>
      <w:spacing w:line="240" w:lineRule="auto"/>
      <w:ind w:left="357" w:hanging="357"/>
    </w:pPr>
    <w:rPr>
      <w:sz w:val="20"/>
      <w:lang w:eastAsia="ru-RU" w:bidi="ar-SA"/>
    </w:rPr>
  </w:style>
  <w:style w:type="character" w:customStyle="1" w:styleId="af5">
    <w:name w:val="Текст сноски Знак"/>
    <w:basedOn w:val="a0"/>
    <w:link w:val="af4"/>
    <w:rsid w:val="008F6D40"/>
    <w:rPr>
      <w:rFonts w:ascii="Times New Roman" w:eastAsia="Times New Roman" w:hAnsi="Times New Roman"/>
    </w:rPr>
  </w:style>
  <w:style w:type="character" w:styleId="af6">
    <w:name w:val="footnote reference"/>
    <w:basedOn w:val="a0"/>
    <w:unhideWhenUsed/>
    <w:rsid w:val="008F6D40"/>
    <w:rPr>
      <w:vertAlign w:val="superscript"/>
    </w:rPr>
  </w:style>
  <w:style w:type="character" w:styleId="af7">
    <w:name w:val="Hyperlink"/>
    <w:basedOn w:val="a0"/>
    <w:uiPriority w:val="99"/>
    <w:unhideWhenUsed/>
    <w:rsid w:val="00EB41C2"/>
    <w:rPr>
      <w:color w:val="0000FF"/>
      <w:u w:val="single"/>
    </w:rPr>
  </w:style>
  <w:style w:type="table" w:styleId="af8">
    <w:name w:val="Table Grid"/>
    <w:basedOn w:val="a1"/>
    <w:uiPriority w:val="59"/>
    <w:rsid w:val="00A354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semiHidden/>
    <w:unhideWhenUsed/>
    <w:rsid w:val="00FE7407"/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FE7407"/>
    <w:rPr>
      <w:rFonts w:ascii="Times New Roman" w:eastAsia="Times New Roman" w:hAnsi="Times New Roman"/>
      <w:lang w:eastAsia="en-US" w:bidi="en-US"/>
    </w:rPr>
  </w:style>
  <w:style w:type="character" w:styleId="afb">
    <w:name w:val="endnote reference"/>
    <w:basedOn w:val="a0"/>
    <w:uiPriority w:val="99"/>
    <w:semiHidden/>
    <w:unhideWhenUsed/>
    <w:rsid w:val="00FE7407"/>
    <w:rPr>
      <w:vertAlign w:val="superscript"/>
    </w:rPr>
  </w:style>
  <w:style w:type="paragraph" w:styleId="afc">
    <w:name w:val="annotation text"/>
    <w:basedOn w:val="a"/>
    <w:link w:val="afd"/>
    <w:semiHidden/>
    <w:rsid w:val="00646B7C"/>
    <w:pPr>
      <w:ind w:firstLine="720"/>
    </w:pPr>
    <w:rPr>
      <w:sz w:val="20"/>
      <w:lang w:eastAsia="ru-RU" w:bidi="ar-SA"/>
    </w:rPr>
  </w:style>
  <w:style w:type="character" w:customStyle="1" w:styleId="afd">
    <w:name w:val="Текст примечания Знак"/>
    <w:basedOn w:val="a0"/>
    <w:link w:val="afc"/>
    <w:semiHidden/>
    <w:rsid w:val="00646B7C"/>
    <w:rPr>
      <w:rFonts w:ascii="Times New Roman" w:eastAsia="Times New Roman" w:hAnsi="Times New Roman"/>
    </w:rPr>
  </w:style>
  <w:style w:type="paragraph" w:styleId="afe">
    <w:name w:val="Body Text"/>
    <w:basedOn w:val="a"/>
    <w:link w:val="aff"/>
    <w:rsid w:val="00EB24CC"/>
    <w:pPr>
      <w:ind w:firstLine="0"/>
      <w:jc w:val="center"/>
    </w:pPr>
    <w:rPr>
      <w:rFonts w:ascii="Times New Roman CYR" w:hAnsi="Times New Roman CYR"/>
      <w:b/>
      <w:sz w:val="34"/>
      <w:lang w:eastAsia="ru-RU" w:bidi="ar-SA"/>
    </w:rPr>
  </w:style>
  <w:style w:type="character" w:customStyle="1" w:styleId="aff">
    <w:name w:val="Основной текст Знак"/>
    <w:basedOn w:val="a0"/>
    <w:link w:val="afe"/>
    <w:rsid w:val="00EB24CC"/>
    <w:rPr>
      <w:rFonts w:ascii="Times New Roman CYR" w:eastAsia="Times New Roman" w:hAnsi="Times New Roman CYR"/>
      <w:b/>
      <w:sz w:val="34"/>
    </w:rPr>
  </w:style>
  <w:style w:type="paragraph" w:styleId="aff0">
    <w:name w:val="Body Text Indent"/>
    <w:basedOn w:val="a"/>
    <w:link w:val="aff1"/>
    <w:rsid w:val="00EB24CC"/>
    <w:pPr>
      <w:spacing w:line="240" w:lineRule="auto"/>
      <w:ind w:firstLine="0"/>
      <w:jc w:val="center"/>
    </w:pPr>
    <w:rPr>
      <w:sz w:val="26"/>
      <w:szCs w:val="26"/>
      <w:lang w:eastAsia="ru-RU" w:bidi="ar-SA"/>
    </w:rPr>
  </w:style>
  <w:style w:type="character" w:customStyle="1" w:styleId="aff1">
    <w:name w:val="Основной текст с отступом Знак"/>
    <w:basedOn w:val="a0"/>
    <w:link w:val="aff0"/>
    <w:rsid w:val="00EB24CC"/>
    <w:rPr>
      <w:rFonts w:ascii="Times New Roman" w:eastAsia="Times New Roman" w:hAnsi="Times New Roman"/>
      <w:sz w:val="26"/>
      <w:szCs w:val="26"/>
    </w:rPr>
  </w:style>
  <w:style w:type="paragraph" w:customStyle="1" w:styleId="aff2">
    <w:name w:val="Обычный+По правому+Без отступа+Одинарный"/>
    <w:basedOn w:val="a"/>
    <w:qFormat/>
    <w:rsid w:val="00B03E19"/>
    <w:pPr>
      <w:spacing w:line="240" w:lineRule="auto"/>
      <w:ind w:firstLine="0"/>
      <w:jc w:val="right"/>
    </w:pPr>
    <w:rPr>
      <w:szCs w:val="22"/>
      <w:lang w:bidi="ar-SA"/>
    </w:rPr>
  </w:style>
  <w:style w:type="paragraph" w:customStyle="1" w:styleId="aff3">
    <w:name w:val="Обычный+По центру+Без отступа+Одинарный"/>
    <w:basedOn w:val="a"/>
    <w:qFormat/>
    <w:rsid w:val="00B03E19"/>
    <w:pPr>
      <w:spacing w:line="240" w:lineRule="auto"/>
      <w:ind w:firstLine="0"/>
      <w:jc w:val="center"/>
    </w:pPr>
    <w:rPr>
      <w:szCs w:val="22"/>
      <w:lang w:bidi="ar-SA"/>
    </w:rPr>
  </w:style>
  <w:style w:type="paragraph" w:styleId="aff4">
    <w:name w:val="Balloon Text"/>
    <w:basedOn w:val="a"/>
    <w:link w:val="aff5"/>
    <w:unhideWhenUsed/>
    <w:rsid w:val="00CB35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rsid w:val="00CB35DF"/>
    <w:rPr>
      <w:rFonts w:ascii="Tahoma" w:eastAsia="Times New Roman" w:hAnsi="Tahoma" w:cs="Tahoma"/>
      <w:sz w:val="16"/>
      <w:szCs w:val="16"/>
      <w:lang w:eastAsia="en-US" w:bidi="en-US"/>
    </w:rPr>
  </w:style>
  <w:style w:type="character" w:customStyle="1" w:styleId="FootnoteTextChar">
    <w:name w:val="Footnote Text Char"/>
    <w:basedOn w:val="a0"/>
    <w:semiHidden/>
    <w:locked/>
    <w:rsid w:val="00AA13D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blReg8ptcntr">
    <w:name w:val="TblReg(+8pt)(+cntr)"/>
    <w:basedOn w:val="a"/>
    <w:rsid w:val="00F44C18"/>
    <w:pPr>
      <w:spacing w:line="240" w:lineRule="auto"/>
      <w:ind w:firstLine="0"/>
      <w:jc w:val="center"/>
    </w:pPr>
    <w:rPr>
      <w:sz w:val="16"/>
      <w:szCs w:val="24"/>
      <w:lang w:eastAsia="ru-RU" w:bidi="ar-SA"/>
    </w:rPr>
  </w:style>
  <w:style w:type="paragraph" w:customStyle="1" w:styleId="aff6">
    <w:name w:val="Примечание последнее"/>
    <w:basedOn w:val="a"/>
    <w:rsid w:val="00F44C18"/>
    <w:pPr>
      <w:tabs>
        <w:tab w:val="left" w:pos="1276"/>
      </w:tabs>
      <w:spacing w:after="160" w:line="240" w:lineRule="auto"/>
      <w:ind w:left="1560" w:hanging="284"/>
    </w:pPr>
    <w:rPr>
      <w:sz w:val="20"/>
      <w:szCs w:val="24"/>
      <w:lang w:eastAsia="ru-RU" w:bidi="ar-SA"/>
    </w:rPr>
  </w:style>
  <w:style w:type="paragraph" w:customStyle="1" w:styleId="11">
    <w:name w:val="Примечание 1"/>
    <w:basedOn w:val="a"/>
    <w:rsid w:val="00F44C18"/>
    <w:pPr>
      <w:tabs>
        <w:tab w:val="left" w:pos="1276"/>
      </w:tabs>
      <w:spacing w:line="240" w:lineRule="auto"/>
      <w:ind w:left="1559" w:hanging="1559"/>
    </w:pPr>
    <w:rPr>
      <w:sz w:val="20"/>
      <w:szCs w:val="24"/>
      <w:lang w:eastAsia="ru-RU" w:bidi="ar-SA"/>
    </w:rPr>
  </w:style>
  <w:style w:type="paragraph" w:customStyle="1" w:styleId="TblRegcntr">
    <w:name w:val="TblReg(+cntr)"/>
    <w:basedOn w:val="a"/>
    <w:link w:val="TblRegcntr0"/>
    <w:rsid w:val="00F44C18"/>
    <w:pPr>
      <w:spacing w:line="240" w:lineRule="auto"/>
      <w:ind w:firstLine="0"/>
      <w:jc w:val="center"/>
    </w:pPr>
    <w:rPr>
      <w:sz w:val="24"/>
      <w:szCs w:val="24"/>
      <w:lang w:eastAsia="ru-RU" w:bidi="ar-SA"/>
    </w:rPr>
  </w:style>
  <w:style w:type="character" w:customStyle="1" w:styleId="TblRegcntr0">
    <w:name w:val="TblReg(+cntr) Знак"/>
    <w:basedOn w:val="a0"/>
    <w:link w:val="TblRegcntr"/>
    <w:rsid w:val="00F44C18"/>
    <w:rPr>
      <w:rFonts w:ascii="Times New Roman" w:eastAsia="Times New Roman" w:hAnsi="Times New Roman"/>
      <w:sz w:val="24"/>
      <w:szCs w:val="24"/>
    </w:rPr>
  </w:style>
  <w:style w:type="paragraph" w:customStyle="1" w:styleId="12">
    <w:name w:val="Адресат 1"/>
    <w:basedOn w:val="a"/>
    <w:rsid w:val="00F44C18"/>
    <w:pPr>
      <w:keepNext/>
      <w:spacing w:after="120" w:line="240" w:lineRule="auto"/>
      <w:ind w:left="9356" w:firstLine="0"/>
      <w:jc w:val="center"/>
    </w:pPr>
    <w:rPr>
      <w:sz w:val="24"/>
      <w:szCs w:val="24"/>
      <w:lang w:eastAsia="ru-RU" w:bidi="ar-SA"/>
    </w:rPr>
  </w:style>
  <w:style w:type="paragraph" w:customStyle="1" w:styleId="TblReg7ptcntr">
    <w:name w:val="TblReg(+7pt)(+cntr)"/>
    <w:basedOn w:val="a"/>
    <w:rsid w:val="00544053"/>
    <w:pPr>
      <w:spacing w:line="240" w:lineRule="auto"/>
      <w:ind w:firstLine="0"/>
      <w:jc w:val="center"/>
    </w:pPr>
    <w:rPr>
      <w:sz w:val="14"/>
      <w:szCs w:val="24"/>
      <w:lang w:eastAsia="ru-RU" w:bidi="ar-SA"/>
    </w:rPr>
  </w:style>
  <w:style w:type="paragraph" w:styleId="aff7">
    <w:name w:val="Revision"/>
    <w:hidden/>
    <w:uiPriority w:val="99"/>
    <w:semiHidden/>
    <w:rsid w:val="005058AE"/>
    <w:rPr>
      <w:rFonts w:ascii="Times New Roman" w:eastAsia="Times New Roman" w:hAnsi="Times New Roman"/>
      <w:sz w:val="28"/>
      <w:lang w:eastAsia="en-US" w:bidi="en-US"/>
    </w:rPr>
  </w:style>
  <w:style w:type="numbering" w:customStyle="1" w:styleId="13">
    <w:name w:val="Нет списка1"/>
    <w:next w:val="a2"/>
    <w:uiPriority w:val="99"/>
    <w:semiHidden/>
    <w:unhideWhenUsed/>
    <w:rsid w:val="002E4068"/>
  </w:style>
  <w:style w:type="character" w:styleId="aff8">
    <w:name w:val="annotation reference"/>
    <w:basedOn w:val="a0"/>
    <w:semiHidden/>
    <w:rsid w:val="002E4068"/>
    <w:rPr>
      <w:sz w:val="16"/>
      <w:szCs w:val="16"/>
    </w:rPr>
  </w:style>
  <w:style w:type="paragraph" w:customStyle="1" w:styleId="TblReg">
    <w:name w:val="TblReg"/>
    <w:basedOn w:val="a"/>
    <w:link w:val="TblReg0"/>
    <w:rsid w:val="002E4068"/>
    <w:pPr>
      <w:spacing w:line="240" w:lineRule="auto"/>
      <w:ind w:firstLine="0"/>
      <w:jc w:val="left"/>
    </w:pPr>
    <w:rPr>
      <w:sz w:val="24"/>
      <w:szCs w:val="24"/>
      <w:lang w:eastAsia="ru-RU" w:bidi="ar-SA"/>
    </w:rPr>
  </w:style>
  <w:style w:type="paragraph" w:customStyle="1" w:styleId="TblRegcntrbold">
    <w:name w:val="TblReg(+cntr)(+bold)"/>
    <w:basedOn w:val="TblRegcntr"/>
    <w:rsid w:val="002E4068"/>
    <w:rPr>
      <w:b/>
    </w:rPr>
  </w:style>
  <w:style w:type="paragraph" w:customStyle="1" w:styleId="TblUndrCapt">
    <w:name w:val="TblUndrCapt"/>
    <w:basedOn w:val="TblRegcntr"/>
    <w:next w:val="TblRegcntr"/>
    <w:rsid w:val="002E4068"/>
    <w:rPr>
      <w:sz w:val="16"/>
    </w:rPr>
  </w:style>
  <w:style w:type="paragraph" w:customStyle="1" w:styleId="TblRegjstfbold">
    <w:name w:val="TblReg(+jstf)(+bold)"/>
    <w:basedOn w:val="TblRegjstf"/>
    <w:rsid w:val="002E4068"/>
    <w:rPr>
      <w:b/>
    </w:rPr>
  </w:style>
  <w:style w:type="paragraph" w:customStyle="1" w:styleId="TblRegjstf">
    <w:name w:val="TblReg(+jstf)"/>
    <w:basedOn w:val="TblReg"/>
    <w:next w:val="TblReg"/>
    <w:rsid w:val="002E4068"/>
    <w:pPr>
      <w:jc w:val="both"/>
    </w:pPr>
  </w:style>
  <w:style w:type="paragraph" w:customStyle="1" w:styleId="TblRegrght">
    <w:name w:val="TblReg(+rght)"/>
    <w:basedOn w:val="TblReg"/>
    <w:rsid w:val="002E4068"/>
    <w:pPr>
      <w:jc w:val="right"/>
    </w:pPr>
  </w:style>
  <w:style w:type="paragraph" w:customStyle="1" w:styleId="TblReg10ptjstf">
    <w:name w:val="TblReg(+10pt)(+jstf)"/>
    <w:basedOn w:val="TblReg10pt"/>
    <w:rsid w:val="002E4068"/>
    <w:pPr>
      <w:jc w:val="both"/>
    </w:pPr>
  </w:style>
  <w:style w:type="paragraph" w:customStyle="1" w:styleId="TblUndrCaptboldwhitexpndx3">
    <w:name w:val="TblUndrCapt(+bold+white+xpndx3)"/>
    <w:basedOn w:val="TblUndrCapt"/>
    <w:next w:val="TblReg"/>
    <w:rsid w:val="002E4068"/>
    <w:rPr>
      <w:b/>
      <w:bCs/>
      <w:color w:val="FFFFFF"/>
      <w:spacing w:val="60"/>
    </w:rPr>
  </w:style>
  <w:style w:type="table" w:customStyle="1" w:styleId="14">
    <w:name w:val="Сетка таблицы1"/>
    <w:basedOn w:val="a1"/>
    <w:next w:val="af8"/>
    <w:rsid w:val="002E4068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9">
    <w:name w:val="Адресат"/>
    <w:basedOn w:val="a"/>
    <w:rsid w:val="002E4068"/>
    <w:pPr>
      <w:spacing w:after="120" w:line="240" w:lineRule="auto"/>
      <w:ind w:left="3969" w:firstLine="0"/>
      <w:jc w:val="center"/>
    </w:pPr>
    <w:rPr>
      <w:szCs w:val="24"/>
      <w:lang w:eastAsia="ru-RU" w:bidi="ar-SA"/>
    </w:rPr>
  </w:style>
  <w:style w:type="paragraph" w:customStyle="1" w:styleId="TblReg10ptjstfbold">
    <w:name w:val="TblReg(+10pt)(+jstf)(+bold)"/>
    <w:basedOn w:val="TblReg10ptjstf"/>
    <w:next w:val="TblReg10ptjstf"/>
    <w:rsid w:val="002E4068"/>
    <w:rPr>
      <w:b/>
    </w:rPr>
  </w:style>
  <w:style w:type="paragraph" w:customStyle="1" w:styleId="TblRegFormula">
    <w:name w:val="TblRegFormula"/>
    <w:basedOn w:val="TblReg"/>
    <w:next w:val="TblReg"/>
    <w:rsid w:val="002E4068"/>
    <w:pPr>
      <w:jc w:val="right"/>
    </w:pPr>
    <w:rPr>
      <w:sz w:val="12"/>
    </w:rPr>
  </w:style>
  <w:style w:type="paragraph" w:customStyle="1" w:styleId="TblReg10ptjstfprgf125">
    <w:name w:val="TblReg(+10pt)(+jstf)(+prgf1_25)"/>
    <w:basedOn w:val="TblReg10ptjstf"/>
    <w:rsid w:val="002E4068"/>
    <w:pPr>
      <w:ind w:firstLine="709"/>
    </w:pPr>
  </w:style>
  <w:style w:type="paragraph" w:customStyle="1" w:styleId="TblReg10pt">
    <w:name w:val="TblReg(+10pt)"/>
    <w:basedOn w:val="TblReg"/>
    <w:rsid w:val="002E4068"/>
    <w:rPr>
      <w:sz w:val="20"/>
    </w:rPr>
  </w:style>
  <w:style w:type="paragraph" w:customStyle="1" w:styleId="TblReg10ptcntr">
    <w:name w:val="TblReg(+10pt)(+cntr)"/>
    <w:basedOn w:val="TblReg10pt"/>
    <w:rsid w:val="002E4068"/>
    <w:pPr>
      <w:jc w:val="center"/>
    </w:pPr>
  </w:style>
  <w:style w:type="paragraph" w:customStyle="1" w:styleId="TblReg10ptcntrbold">
    <w:name w:val="TblReg(+10pt)(+cntr)(+bold)"/>
    <w:basedOn w:val="TblReg10ptcntr"/>
    <w:rsid w:val="002E4068"/>
    <w:rPr>
      <w:b/>
    </w:rPr>
  </w:style>
  <w:style w:type="paragraph" w:customStyle="1" w:styleId="TblReg10ptrght">
    <w:name w:val="TblReg(+10pt)(+rght)"/>
    <w:basedOn w:val="TblReg10pt"/>
    <w:rsid w:val="002E4068"/>
    <w:pPr>
      <w:jc w:val="right"/>
    </w:pPr>
  </w:style>
  <w:style w:type="paragraph" w:customStyle="1" w:styleId="TblReg10ptrghtbold">
    <w:name w:val="TblReg(+10pt)(+rght)(+bold)"/>
    <w:basedOn w:val="TblReg10ptrght"/>
    <w:rsid w:val="002E4068"/>
    <w:rPr>
      <w:b/>
    </w:rPr>
  </w:style>
  <w:style w:type="paragraph" w:customStyle="1" w:styleId="TblReg10ptjstfprgf03">
    <w:name w:val="TblReg(+10pt)(+jstf)(+prgf0_3)"/>
    <w:basedOn w:val="TblReg10ptjstf"/>
    <w:rsid w:val="002E4068"/>
    <w:pPr>
      <w:ind w:left="170" w:hanging="170"/>
    </w:pPr>
  </w:style>
  <w:style w:type="paragraph" w:customStyle="1" w:styleId="TblReg10ptjstfprgf045">
    <w:name w:val="TblReg(+10pt)(+jstf)(+prgf0_45)"/>
    <w:basedOn w:val="TblReg10ptjstf"/>
    <w:rsid w:val="002E4068"/>
    <w:pPr>
      <w:ind w:left="255" w:hanging="255"/>
    </w:pPr>
  </w:style>
  <w:style w:type="paragraph" w:customStyle="1" w:styleId="TblReg10ptjstfprgf062">
    <w:name w:val="TblReg(+10pt)(+jstf)(+prgf0_62)"/>
    <w:basedOn w:val="TblReg10ptjstf"/>
    <w:rsid w:val="002E4068"/>
    <w:pPr>
      <w:ind w:left="352" w:hanging="352"/>
    </w:pPr>
  </w:style>
  <w:style w:type="paragraph" w:customStyle="1" w:styleId="TblReg10ptjstfprgf08">
    <w:name w:val="TblReg(+10pt)(+jstf)(+prgf0_8)"/>
    <w:basedOn w:val="TblReg10ptjstf"/>
    <w:rsid w:val="002E4068"/>
    <w:pPr>
      <w:ind w:left="454" w:hanging="454"/>
    </w:pPr>
  </w:style>
  <w:style w:type="character" w:customStyle="1" w:styleId="TblReg10ptitlksmbl">
    <w:name w:val="TblReg(+10pt)(+itlk_smbl)"/>
    <w:basedOn w:val="a0"/>
    <w:rsid w:val="002E4068"/>
    <w:rPr>
      <w:i/>
      <w:sz w:val="20"/>
    </w:rPr>
  </w:style>
  <w:style w:type="paragraph" w:customStyle="1" w:styleId="TblReg10ptbold">
    <w:name w:val="TblReg(+10pt)(+bold)"/>
    <w:basedOn w:val="TblReg10pt"/>
    <w:rsid w:val="002E4068"/>
    <w:rPr>
      <w:b/>
    </w:rPr>
  </w:style>
  <w:style w:type="character" w:customStyle="1" w:styleId="TblReg10ptboldsmbl">
    <w:name w:val="TblReg(+10pt)(+bold_smbl)"/>
    <w:basedOn w:val="a0"/>
    <w:rsid w:val="002E4068"/>
    <w:rPr>
      <w:b/>
      <w:sz w:val="20"/>
    </w:rPr>
  </w:style>
  <w:style w:type="numbering" w:customStyle="1" w:styleId="22">
    <w:name w:val="Нет списка2"/>
    <w:next w:val="a2"/>
    <w:semiHidden/>
    <w:unhideWhenUsed/>
    <w:rsid w:val="002E4068"/>
  </w:style>
  <w:style w:type="table" w:customStyle="1" w:styleId="23">
    <w:name w:val="Сетка таблицы2"/>
    <w:basedOn w:val="a1"/>
    <w:next w:val="af8"/>
    <w:rsid w:val="002E4068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blReg10ptitlk">
    <w:name w:val="TblReg(+10pt)(+itlk)"/>
    <w:basedOn w:val="a0"/>
    <w:rsid w:val="002E4068"/>
    <w:rPr>
      <w:i/>
      <w:sz w:val="20"/>
    </w:rPr>
  </w:style>
  <w:style w:type="paragraph" w:customStyle="1" w:styleId="TblReg10ptcntralbadrst">
    <w:name w:val="TblReg(+10pt)(+cntr)(+alb_adrst)"/>
    <w:basedOn w:val="TblReg10ptcntr"/>
    <w:rsid w:val="002E4068"/>
    <w:pPr>
      <w:ind w:left="10603"/>
    </w:pPr>
  </w:style>
  <w:style w:type="paragraph" w:customStyle="1" w:styleId="TblReg9pt">
    <w:name w:val="TblReg(+9pt)"/>
    <w:basedOn w:val="TblReg"/>
    <w:rsid w:val="002E4068"/>
    <w:rPr>
      <w:sz w:val="18"/>
      <w:szCs w:val="18"/>
    </w:rPr>
  </w:style>
  <w:style w:type="paragraph" w:customStyle="1" w:styleId="TblReg9ptcntr">
    <w:name w:val="TblReg(+9pt)(+cntr)"/>
    <w:basedOn w:val="TblReg9pt"/>
    <w:rsid w:val="002E4068"/>
    <w:pPr>
      <w:jc w:val="center"/>
    </w:pPr>
  </w:style>
  <w:style w:type="paragraph" w:customStyle="1" w:styleId="TblReg9ptcntrbold">
    <w:name w:val="TblReg(+9pt)(+cntr)(+bold)"/>
    <w:basedOn w:val="TblReg9ptcntr"/>
    <w:rsid w:val="002E4068"/>
    <w:rPr>
      <w:b/>
    </w:rPr>
  </w:style>
  <w:style w:type="paragraph" w:customStyle="1" w:styleId="TblReg9ptrght">
    <w:name w:val="TblReg(+9pt)(+rght)"/>
    <w:basedOn w:val="TblReg9pt"/>
    <w:rsid w:val="002E4068"/>
    <w:pPr>
      <w:jc w:val="right"/>
    </w:pPr>
  </w:style>
  <w:style w:type="paragraph" w:customStyle="1" w:styleId="TblReg9ptrghtbold">
    <w:name w:val="TblReg(+9pt)(+rght)(+bold)"/>
    <w:basedOn w:val="TblReg9ptrght"/>
    <w:rsid w:val="002E4068"/>
    <w:rPr>
      <w:b/>
    </w:rPr>
  </w:style>
  <w:style w:type="paragraph" w:customStyle="1" w:styleId="TblReg10ptjstfprgf10">
    <w:name w:val="TblReg(+10pt)(+jstf)(+prgf1_0)"/>
    <w:basedOn w:val="TblReg10ptjstf"/>
    <w:rsid w:val="002E4068"/>
    <w:pPr>
      <w:ind w:left="567" w:hanging="567"/>
    </w:pPr>
  </w:style>
  <w:style w:type="character" w:customStyle="1" w:styleId="20">
    <w:name w:val="Заголовок 2 Знак"/>
    <w:basedOn w:val="a0"/>
    <w:link w:val="2"/>
    <w:rsid w:val="002E4068"/>
    <w:rPr>
      <w:rFonts w:ascii="Cambria" w:eastAsia="Times New Roman" w:hAnsi="Cambria"/>
      <w:b/>
      <w:bCs/>
      <w:i/>
      <w:iCs/>
      <w:sz w:val="28"/>
      <w:szCs w:val="28"/>
    </w:rPr>
  </w:style>
  <w:style w:type="numbering" w:customStyle="1" w:styleId="3">
    <w:name w:val="Нет списка3"/>
    <w:next w:val="a2"/>
    <w:uiPriority w:val="99"/>
    <w:semiHidden/>
    <w:unhideWhenUsed/>
    <w:rsid w:val="002E4068"/>
  </w:style>
  <w:style w:type="paragraph" w:customStyle="1" w:styleId="-">
    <w:name w:val="Таблица-Обычный"/>
    <w:basedOn w:val="a"/>
    <w:rsid w:val="002E4068"/>
    <w:pPr>
      <w:spacing w:line="240" w:lineRule="auto"/>
      <w:ind w:firstLine="0"/>
    </w:pPr>
    <w:rPr>
      <w:szCs w:val="24"/>
      <w:lang w:eastAsia="ru-RU" w:bidi="ar-SA"/>
    </w:rPr>
  </w:style>
  <w:style w:type="paragraph" w:customStyle="1" w:styleId="24">
    <w:name w:val="Примечание 2"/>
    <w:basedOn w:val="11"/>
    <w:rsid w:val="002E4068"/>
    <w:pPr>
      <w:ind w:left="1560" w:hanging="284"/>
    </w:pPr>
  </w:style>
  <w:style w:type="paragraph" w:customStyle="1" w:styleId="--">
    <w:name w:val="Таблица-Обычный-По центру"/>
    <w:basedOn w:val="-"/>
    <w:rsid w:val="002E4068"/>
    <w:pPr>
      <w:jc w:val="center"/>
    </w:pPr>
  </w:style>
  <w:style w:type="paragraph" w:customStyle="1" w:styleId="--0">
    <w:name w:val="Таблица-Обычный-По правому"/>
    <w:basedOn w:val="-"/>
    <w:rsid w:val="002E4068"/>
    <w:pPr>
      <w:jc w:val="right"/>
    </w:pPr>
  </w:style>
  <w:style w:type="table" w:customStyle="1" w:styleId="30">
    <w:name w:val="Сетка таблицы3"/>
    <w:basedOn w:val="a1"/>
    <w:next w:val="af8"/>
    <w:rsid w:val="002E4068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Шапка постановления 2"/>
    <w:basedOn w:val="a"/>
    <w:rsid w:val="002E4068"/>
    <w:pPr>
      <w:spacing w:line="240" w:lineRule="auto"/>
      <w:ind w:firstLine="0"/>
      <w:jc w:val="center"/>
    </w:pPr>
    <w:rPr>
      <w:b/>
      <w:spacing w:val="60"/>
      <w:sz w:val="32"/>
      <w:szCs w:val="24"/>
      <w:lang w:eastAsia="ru-RU" w:bidi="ar-SA"/>
    </w:rPr>
  </w:style>
  <w:style w:type="paragraph" w:customStyle="1" w:styleId="15">
    <w:name w:val="Шапка постановления 1"/>
    <w:basedOn w:val="a"/>
    <w:rsid w:val="002E4068"/>
    <w:pPr>
      <w:spacing w:line="240" w:lineRule="auto"/>
      <w:ind w:firstLine="0"/>
      <w:jc w:val="center"/>
    </w:pPr>
    <w:rPr>
      <w:b/>
      <w:sz w:val="34"/>
      <w:szCs w:val="24"/>
      <w:lang w:eastAsia="ru-RU" w:bidi="ar-SA"/>
    </w:rPr>
  </w:style>
  <w:style w:type="paragraph" w:customStyle="1" w:styleId="31">
    <w:name w:val="Шапка постановления 3"/>
    <w:basedOn w:val="15"/>
    <w:next w:val="a"/>
    <w:rsid w:val="002E4068"/>
    <w:rPr>
      <w:sz w:val="24"/>
    </w:rPr>
  </w:style>
  <w:style w:type="character" w:customStyle="1" w:styleId="3pt">
    <w:name w:val="Разреженный +3pt"/>
    <w:basedOn w:val="a0"/>
    <w:rsid w:val="002E4068"/>
    <w:rPr>
      <w:spacing w:val="60"/>
    </w:rPr>
  </w:style>
  <w:style w:type="character" w:customStyle="1" w:styleId="TblReg0">
    <w:name w:val="TblReg Знак"/>
    <w:basedOn w:val="a0"/>
    <w:link w:val="TblReg"/>
    <w:rsid w:val="002E4068"/>
    <w:rPr>
      <w:rFonts w:ascii="Times New Roman" w:eastAsia="Times New Roman" w:hAnsi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2E4068"/>
  </w:style>
  <w:style w:type="table" w:customStyle="1" w:styleId="40">
    <w:name w:val="Сетка таблицы4"/>
    <w:basedOn w:val="a1"/>
    <w:next w:val="af8"/>
    <w:rsid w:val="002E4068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12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5" Type="http://schemas.openxmlformats.org/officeDocument/2006/relationships/header" Target="header1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8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10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footer" Target="footer7.xm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footer" Target="footer6.xml"/><Relationship Id="rId27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B4DDD-6125-40CF-BA55-15D5CECC5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74</Pages>
  <Words>14966</Words>
  <Characters>85310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pisaryk</dc:creator>
  <cp:lastModifiedBy>user</cp:lastModifiedBy>
  <cp:revision>2</cp:revision>
  <cp:lastPrinted>2018-03-17T08:39:00Z</cp:lastPrinted>
  <dcterms:created xsi:type="dcterms:W3CDTF">2018-03-17T13:09:00Z</dcterms:created>
  <dcterms:modified xsi:type="dcterms:W3CDTF">2018-03-17T13:09:00Z</dcterms:modified>
</cp:coreProperties>
</file>